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4A86" w14:textId="5585022C" w:rsidR="00225495" w:rsidRDefault="00D8227B" w:rsidP="00225495">
      <w:pPr>
        <w:rPr>
          <w:rFonts w:ascii="Calibri" w:hAnsi="Calibri" w:cs="Calibri"/>
          <w:b/>
          <w:bCs/>
          <w:shd w:val="clear" w:color="auto" w:fill="FFFFFF"/>
        </w:rPr>
      </w:pPr>
      <w:r>
        <w:rPr>
          <w:rFonts w:ascii="Calibri" w:hAnsi="Calibri" w:cs="Calibri"/>
          <w:b/>
          <w:bCs/>
          <w:noProof/>
          <w:shd w:val="clear" w:color="auto" w:fill="FFFFFF"/>
        </w:rPr>
        <w:drawing>
          <wp:inline distT="0" distB="0" distL="0" distR="0" wp14:anchorId="6AB12A19" wp14:editId="115DD235">
            <wp:extent cx="3885387" cy="94571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 the Change Logo w tagline2019horizontal.png"/>
                    <pic:cNvPicPr/>
                  </pic:nvPicPr>
                  <pic:blipFill>
                    <a:blip r:embed="rId6">
                      <a:extLst>
                        <a:ext uri="{28A0092B-C50C-407E-A947-70E740481C1C}">
                          <a14:useLocalDpi xmlns:a14="http://schemas.microsoft.com/office/drawing/2010/main" val="0"/>
                        </a:ext>
                      </a:extLst>
                    </a:blip>
                    <a:stretch>
                      <a:fillRect/>
                    </a:stretch>
                  </pic:blipFill>
                  <pic:spPr>
                    <a:xfrm>
                      <a:off x="0" y="0"/>
                      <a:ext cx="3886062" cy="945878"/>
                    </a:xfrm>
                    <a:prstGeom prst="rect">
                      <a:avLst/>
                    </a:prstGeom>
                  </pic:spPr>
                </pic:pic>
              </a:graphicData>
            </a:graphic>
          </wp:inline>
        </w:drawing>
      </w:r>
    </w:p>
    <w:p w14:paraId="5A5439A2" w14:textId="77777777" w:rsidR="00511618" w:rsidRDefault="00511618" w:rsidP="00225495">
      <w:pPr>
        <w:rPr>
          <w:rFonts w:ascii="Calibri" w:hAnsi="Calibri" w:cs="Calibri"/>
          <w:b/>
          <w:bCs/>
          <w:shd w:val="clear" w:color="auto" w:fill="FFFFFF"/>
        </w:rPr>
      </w:pPr>
    </w:p>
    <w:p w14:paraId="6C33D577" w14:textId="77777777" w:rsidR="00511618" w:rsidRDefault="00511618" w:rsidP="00225495">
      <w:pPr>
        <w:rPr>
          <w:rFonts w:ascii="Calibri" w:hAnsi="Calibri" w:cs="Calibri"/>
          <w:b/>
          <w:bCs/>
          <w:shd w:val="clear" w:color="auto" w:fill="FFFFFF"/>
        </w:rPr>
      </w:pPr>
    </w:p>
    <w:p w14:paraId="4649BA31" w14:textId="0104F55C" w:rsidR="004117CE" w:rsidRPr="00593177" w:rsidRDefault="00225495" w:rsidP="00225495">
      <w:pPr>
        <w:rPr>
          <w:rFonts w:ascii="Calibri" w:hAnsi="Calibri" w:cs="Calibri"/>
          <w:sz w:val="22"/>
          <w:szCs w:val="22"/>
          <w:shd w:val="clear" w:color="auto" w:fill="FFFFFF"/>
        </w:rPr>
      </w:pPr>
      <w:r w:rsidRPr="00593177">
        <w:rPr>
          <w:rFonts w:ascii="Calibri" w:hAnsi="Calibri" w:cs="Calibri"/>
          <w:b/>
          <w:bCs/>
          <w:sz w:val="22"/>
          <w:szCs w:val="22"/>
          <w:shd w:val="clear" w:color="auto" w:fill="FFFFFF"/>
        </w:rPr>
        <w:t xml:space="preserve">Title: </w:t>
      </w:r>
      <w:r w:rsidR="004117CE" w:rsidRPr="00593177">
        <w:rPr>
          <w:rFonts w:ascii="Calibri" w:hAnsi="Calibri" w:cs="Calibri"/>
          <w:b/>
          <w:bCs/>
          <w:sz w:val="22"/>
          <w:szCs w:val="22"/>
          <w:shd w:val="clear" w:color="auto" w:fill="FFFFFF"/>
        </w:rPr>
        <w:t>Manager, Mental Wellness Supervisor Program</w:t>
      </w:r>
      <w:r w:rsidR="009A23D8">
        <w:rPr>
          <w:rFonts w:ascii="Calibri" w:hAnsi="Calibri" w:cs="Calibri"/>
          <w:b/>
          <w:bCs/>
          <w:sz w:val="22"/>
          <w:szCs w:val="22"/>
          <w:shd w:val="clear" w:color="auto" w:fill="FFFFFF"/>
        </w:rPr>
        <w:t xml:space="preserve">, </w:t>
      </w:r>
      <w:proofErr w:type="gramStart"/>
      <w:r w:rsidR="009A23D8">
        <w:rPr>
          <w:rFonts w:ascii="Calibri" w:hAnsi="Calibri" w:cs="Calibri"/>
          <w:b/>
          <w:bCs/>
          <w:sz w:val="22"/>
          <w:szCs w:val="22"/>
          <w:shd w:val="clear" w:color="auto" w:fill="FFFFFF"/>
        </w:rPr>
        <w:t>Clinical</w:t>
      </w:r>
      <w:proofErr w:type="gramEnd"/>
      <w:r w:rsidR="009A23D8">
        <w:rPr>
          <w:rFonts w:ascii="Calibri" w:hAnsi="Calibri" w:cs="Calibri"/>
          <w:b/>
          <w:bCs/>
          <w:sz w:val="22"/>
          <w:szCs w:val="22"/>
          <w:shd w:val="clear" w:color="auto" w:fill="FFFFFF"/>
        </w:rPr>
        <w:t xml:space="preserve"> </w:t>
      </w:r>
      <w:r w:rsidR="002D3D29">
        <w:rPr>
          <w:rFonts w:ascii="Calibri" w:hAnsi="Calibri" w:cs="Calibri"/>
          <w:b/>
          <w:bCs/>
          <w:sz w:val="22"/>
          <w:szCs w:val="22"/>
          <w:shd w:val="clear" w:color="auto" w:fill="FFFFFF"/>
        </w:rPr>
        <w:t>Specialist</w:t>
      </w:r>
    </w:p>
    <w:p w14:paraId="1578B688" w14:textId="77777777" w:rsidR="00225495" w:rsidRPr="00593177" w:rsidRDefault="00225495" w:rsidP="00D8227B">
      <w:pPr>
        <w:jc w:val="center"/>
        <w:rPr>
          <w:rFonts w:ascii="Calibri" w:hAnsi="Calibri" w:cs="Calibri"/>
          <w:b/>
          <w:bCs/>
          <w:sz w:val="22"/>
          <w:szCs w:val="22"/>
          <w:shd w:val="clear" w:color="auto" w:fill="FFFFFF"/>
        </w:rPr>
      </w:pPr>
    </w:p>
    <w:p w14:paraId="52FF32E2" w14:textId="77777777" w:rsidR="00A003BF" w:rsidRPr="00593177" w:rsidRDefault="004117CE" w:rsidP="00225495">
      <w:pPr>
        <w:rPr>
          <w:rFonts w:ascii="Calibri" w:hAnsi="Calibri" w:cs="Calibri"/>
          <w:sz w:val="22"/>
          <w:szCs w:val="22"/>
          <w:shd w:val="clear" w:color="auto" w:fill="FFFFFF"/>
        </w:rPr>
      </w:pPr>
      <w:r w:rsidRPr="00593177">
        <w:rPr>
          <w:rFonts w:ascii="Calibri" w:hAnsi="Calibri" w:cs="Calibri"/>
          <w:b/>
          <w:bCs/>
          <w:sz w:val="22"/>
          <w:szCs w:val="22"/>
          <w:shd w:val="clear" w:color="auto" w:fill="FFFFFF"/>
        </w:rPr>
        <w:t>Mental Wellness Program Overview: </w:t>
      </w:r>
      <w:r w:rsidRPr="00593177">
        <w:rPr>
          <w:rFonts w:ascii="Calibri" w:hAnsi="Calibri" w:cs="Calibri"/>
          <w:sz w:val="22"/>
          <w:szCs w:val="22"/>
          <w:shd w:val="clear" w:color="auto" w:fill="FFFFFF"/>
        </w:rPr>
        <w:t>Spark the Change Colorado’s Mental Wellness Program coordinates the services of licensed mental health professionals to provide pro bono services to low-income and poverty level individuals and families – vulnerable populations who have significant barriers to accessing mental health care.</w:t>
      </w:r>
      <w:r w:rsidR="00982CCF">
        <w:rPr>
          <w:rFonts w:ascii="Calibri" w:hAnsi="Calibri" w:cs="Calibri"/>
          <w:sz w:val="22"/>
          <w:szCs w:val="22"/>
          <w:shd w:val="clear" w:color="auto" w:fill="FFFFFF"/>
        </w:rPr>
        <w:t xml:space="preserve"> In the first 3 quarters of 2022, our program has served over 5,600 clients in 21 Colorado counties. We continue to expand our reach to all corners of the state.</w:t>
      </w:r>
    </w:p>
    <w:p w14:paraId="234FD9C7" w14:textId="77777777" w:rsidR="00225495" w:rsidRPr="00593177" w:rsidRDefault="00225495" w:rsidP="00225495">
      <w:pPr>
        <w:rPr>
          <w:rFonts w:ascii="Calibri" w:hAnsi="Calibri" w:cs="Calibri"/>
          <w:b/>
          <w:bCs/>
          <w:sz w:val="22"/>
          <w:szCs w:val="22"/>
          <w:shd w:val="clear" w:color="auto" w:fill="FFFFFF"/>
        </w:rPr>
      </w:pPr>
      <w:bookmarkStart w:id="0" w:name="_GoBack"/>
      <w:bookmarkEnd w:id="0"/>
    </w:p>
    <w:p w14:paraId="49625A52" w14:textId="77777777" w:rsidR="004117CE" w:rsidRPr="00593177" w:rsidRDefault="004117CE" w:rsidP="00225495">
      <w:pPr>
        <w:rPr>
          <w:rFonts w:ascii="Calibri" w:hAnsi="Calibri" w:cs="Calibri"/>
          <w:sz w:val="22"/>
          <w:szCs w:val="22"/>
          <w:shd w:val="clear" w:color="auto" w:fill="FFFFFF"/>
        </w:rPr>
      </w:pPr>
      <w:r w:rsidRPr="00593177">
        <w:rPr>
          <w:rFonts w:ascii="Calibri" w:hAnsi="Calibri" w:cs="Calibri"/>
          <w:b/>
          <w:bCs/>
          <w:sz w:val="22"/>
          <w:szCs w:val="22"/>
          <w:shd w:val="clear" w:color="auto" w:fill="FFFFFF"/>
        </w:rPr>
        <w:t>Position Summary: </w:t>
      </w:r>
      <w:r w:rsidRPr="00593177">
        <w:rPr>
          <w:rFonts w:ascii="Calibri" w:hAnsi="Calibri" w:cs="Calibri"/>
          <w:sz w:val="22"/>
          <w:szCs w:val="22"/>
          <w:shd w:val="clear" w:color="auto" w:fill="FFFFFF"/>
        </w:rPr>
        <w:t>This position will extend our ability to serve mental health needs in our communities managing a</w:t>
      </w:r>
      <w:r w:rsidR="00593177">
        <w:rPr>
          <w:rFonts w:ascii="Calibri" w:hAnsi="Calibri" w:cs="Calibri"/>
          <w:sz w:val="22"/>
          <w:szCs w:val="22"/>
          <w:shd w:val="clear" w:color="auto" w:fill="FFFFFF"/>
        </w:rPr>
        <w:t>ll aspects of our</w:t>
      </w:r>
      <w:r w:rsidRPr="00593177">
        <w:rPr>
          <w:rFonts w:ascii="Calibri" w:hAnsi="Calibri" w:cs="Calibri"/>
          <w:sz w:val="22"/>
          <w:szCs w:val="22"/>
          <w:shd w:val="clear" w:color="auto" w:fill="FFFFFF"/>
        </w:rPr>
        <w:t xml:space="preserve"> Supervisor Program, offering </w:t>
      </w:r>
      <w:r w:rsidR="00593177">
        <w:rPr>
          <w:rFonts w:ascii="Calibri" w:hAnsi="Calibri" w:cs="Calibri"/>
          <w:sz w:val="22"/>
          <w:szCs w:val="22"/>
          <w:shd w:val="clear" w:color="auto" w:fill="FFFFFF"/>
        </w:rPr>
        <w:t xml:space="preserve">graduate students and </w:t>
      </w:r>
      <w:r w:rsidRPr="00593177">
        <w:rPr>
          <w:rFonts w:ascii="Calibri" w:hAnsi="Calibri" w:cs="Calibri"/>
          <w:sz w:val="22"/>
          <w:szCs w:val="22"/>
          <w:shd w:val="clear" w:color="auto" w:fill="FFFFFF"/>
        </w:rPr>
        <w:t xml:space="preserve">post-graduate professionals a pathway to attain </w:t>
      </w:r>
      <w:r w:rsidR="00593177">
        <w:rPr>
          <w:rFonts w:ascii="Calibri" w:hAnsi="Calibri" w:cs="Calibri"/>
          <w:sz w:val="22"/>
          <w:szCs w:val="22"/>
          <w:shd w:val="clear" w:color="auto" w:fill="FFFFFF"/>
        </w:rPr>
        <w:t xml:space="preserve">the </w:t>
      </w:r>
      <w:r w:rsidRPr="00593177">
        <w:rPr>
          <w:rFonts w:ascii="Calibri" w:hAnsi="Calibri" w:cs="Calibri"/>
          <w:sz w:val="22"/>
          <w:szCs w:val="22"/>
          <w:shd w:val="clear" w:color="auto" w:fill="FFFFFF"/>
        </w:rPr>
        <w:t xml:space="preserve">clinical hours and supervision required to </w:t>
      </w:r>
      <w:r w:rsidR="00593177">
        <w:rPr>
          <w:rFonts w:ascii="Calibri" w:hAnsi="Calibri" w:cs="Calibri"/>
          <w:sz w:val="22"/>
          <w:szCs w:val="22"/>
          <w:shd w:val="clear" w:color="auto" w:fill="FFFFFF"/>
        </w:rPr>
        <w:t xml:space="preserve">complete a graduate degree in a mental health field and/or </w:t>
      </w:r>
      <w:r w:rsidRPr="00593177">
        <w:rPr>
          <w:rFonts w:ascii="Calibri" w:hAnsi="Calibri" w:cs="Calibri"/>
          <w:sz w:val="22"/>
          <w:szCs w:val="22"/>
          <w:shd w:val="clear" w:color="auto" w:fill="FFFFFF"/>
        </w:rPr>
        <w:t>attain licensure.</w:t>
      </w:r>
      <w:r w:rsidR="00593177">
        <w:rPr>
          <w:rFonts w:ascii="Calibri" w:hAnsi="Calibri" w:cs="Calibri"/>
          <w:sz w:val="22"/>
          <w:szCs w:val="22"/>
          <w:shd w:val="clear" w:color="auto" w:fill="FFFFFF"/>
        </w:rPr>
        <w:t xml:space="preserve"> Additionally, this position will, as the sole licensed mental health practitioner on the team, provide clinical expertise and consulting to the whole of the Mental Wellness team and our volunteer base. </w:t>
      </w:r>
    </w:p>
    <w:p w14:paraId="5D2FCA03" w14:textId="77777777" w:rsidR="00225495" w:rsidRPr="00593177" w:rsidRDefault="00225495" w:rsidP="00225495">
      <w:pPr>
        <w:rPr>
          <w:rFonts w:ascii="Calibri" w:hAnsi="Calibri" w:cs="Calibri"/>
          <w:b/>
          <w:bCs/>
          <w:sz w:val="22"/>
          <w:szCs w:val="22"/>
          <w:shd w:val="clear" w:color="auto" w:fill="FFFFFF"/>
        </w:rPr>
      </w:pPr>
    </w:p>
    <w:p w14:paraId="0D65C736" w14:textId="77777777" w:rsidR="004117CE" w:rsidRPr="00593177" w:rsidRDefault="004117CE" w:rsidP="00225495">
      <w:pPr>
        <w:rPr>
          <w:rFonts w:ascii="Calibri" w:hAnsi="Calibri" w:cs="Calibri"/>
          <w:sz w:val="22"/>
          <w:szCs w:val="22"/>
          <w:shd w:val="clear" w:color="auto" w:fill="FFFFFF"/>
        </w:rPr>
      </w:pPr>
      <w:r w:rsidRPr="00593177">
        <w:rPr>
          <w:rFonts w:ascii="Calibri" w:hAnsi="Calibri" w:cs="Calibri"/>
          <w:b/>
          <w:bCs/>
          <w:sz w:val="22"/>
          <w:szCs w:val="22"/>
          <w:shd w:val="clear" w:color="auto" w:fill="FFFFFF"/>
        </w:rPr>
        <w:t>Reports To: </w:t>
      </w:r>
      <w:r w:rsidRPr="00593177">
        <w:rPr>
          <w:rFonts w:ascii="Calibri" w:hAnsi="Calibri" w:cs="Calibri"/>
          <w:sz w:val="22"/>
          <w:szCs w:val="22"/>
          <w:shd w:val="clear" w:color="auto" w:fill="FFFFFF"/>
        </w:rPr>
        <w:t>Mental Wellness Program Director</w:t>
      </w:r>
    </w:p>
    <w:p w14:paraId="0C9317F3" w14:textId="77777777" w:rsidR="00B34A12" w:rsidRDefault="00B34A12" w:rsidP="00225495">
      <w:pPr>
        <w:rPr>
          <w:rFonts w:ascii="Calibri" w:hAnsi="Calibri" w:cs="Calibri"/>
          <w:sz w:val="22"/>
          <w:szCs w:val="22"/>
          <w:shd w:val="clear" w:color="auto" w:fill="FFFFFF"/>
        </w:rPr>
      </w:pPr>
    </w:p>
    <w:p w14:paraId="020A7490" w14:textId="77777777" w:rsidR="00A003BF" w:rsidRPr="00A003BF" w:rsidRDefault="00A003BF" w:rsidP="00225495">
      <w:pPr>
        <w:rPr>
          <w:rFonts w:ascii="Calibri" w:hAnsi="Calibri" w:cs="Calibri"/>
          <w:b/>
          <w:sz w:val="22"/>
          <w:szCs w:val="22"/>
          <w:shd w:val="clear" w:color="auto" w:fill="FFFFFF"/>
        </w:rPr>
      </w:pPr>
      <w:r w:rsidRPr="00A003BF">
        <w:rPr>
          <w:rFonts w:ascii="Calibri" w:hAnsi="Calibri" w:cs="Calibri"/>
          <w:b/>
          <w:sz w:val="22"/>
          <w:szCs w:val="22"/>
        </w:rPr>
        <w:t>Welcome Statement:</w:t>
      </w:r>
      <w:r w:rsidRPr="00A003BF">
        <w:rPr>
          <w:rFonts w:ascii="Calibri" w:hAnsi="Calibri" w:cs="Calibri"/>
          <w:sz w:val="22"/>
          <w:szCs w:val="22"/>
        </w:rPr>
        <w:t xml:space="preserve"> Spark is committed to diversity, equity, inclusion and access. We believe a diverse staff contributes to the creativity and strength of our organization and our communities and enables us to realize our vision of a world with stronger, more resilient, equitable, and connected communities through the power of volunteerism. Spark seeks to create an inclusive, equitable and welcoming work environment for all individuals. Given the nature of structural inequality and how it presents in the workforce, we would like to specifically encourage folks from traditionally marginalized groups to apply to this position even if you do not meet all of the desired qualifications. If this position aligns with your interests and career trajectory, and you meet a majority of the qualifications, we would love to see your application! Reasonable accommodations will also be made as requested.</w:t>
      </w:r>
    </w:p>
    <w:p w14:paraId="66265D06" w14:textId="77777777" w:rsidR="00225495" w:rsidRPr="00593177" w:rsidRDefault="00225495" w:rsidP="00225495">
      <w:pPr>
        <w:rPr>
          <w:rFonts w:ascii="Calibri" w:hAnsi="Calibri" w:cs="Calibri"/>
          <w:b/>
          <w:bCs/>
          <w:sz w:val="22"/>
          <w:szCs w:val="22"/>
          <w:shd w:val="clear" w:color="auto" w:fill="FFFFFF"/>
        </w:rPr>
      </w:pPr>
    </w:p>
    <w:p w14:paraId="68CBAF88" w14:textId="77777777" w:rsidR="00225495" w:rsidRPr="00593177" w:rsidRDefault="004117CE" w:rsidP="00225495">
      <w:pPr>
        <w:rPr>
          <w:rFonts w:ascii="Calibri" w:hAnsi="Calibri" w:cs="Calibri"/>
          <w:sz w:val="22"/>
          <w:szCs w:val="22"/>
          <w:shd w:val="clear" w:color="auto" w:fill="FFFFFF"/>
        </w:rPr>
      </w:pPr>
      <w:r w:rsidRPr="00593177">
        <w:rPr>
          <w:rFonts w:ascii="Calibri" w:hAnsi="Calibri" w:cs="Calibri"/>
          <w:b/>
          <w:bCs/>
          <w:sz w:val="22"/>
          <w:szCs w:val="22"/>
          <w:shd w:val="clear" w:color="auto" w:fill="FFFFFF"/>
        </w:rPr>
        <w:t>Job Responsibilities Include:</w:t>
      </w:r>
    </w:p>
    <w:p w14:paraId="6919EB04" w14:textId="77777777" w:rsidR="004117CE" w:rsidRPr="00593177" w:rsidRDefault="00593177" w:rsidP="00225495">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Recruit</w:t>
      </w:r>
      <w:r w:rsidR="004117CE" w:rsidRPr="00593177">
        <w:rPr>
          <w:rFonts w:ascii="Calibri" w:hAnsi="Calibri" w:cs="Calibri"/>
          <w:sz w:val="22"/>
          <w:szCs w:val="22"/>
          <w:shd w:val="clear" w:color="auto" w:fill="FFFFFF"/>
        </w:rPr>
        <w:t xml:space="preserve"> post-graduate professionals seeking licensure to contribute clinical volunteer hours to the Mental Wellness Prog</w:t>
      </w:r>
      <w:r w:rsidR="00225495" w:rsidRPr="00593177">
        <w:rPr>
          <w:rFonts w:ascii="Calibri" w:hAnsi="Calibri" w:cs="Calibri"/>
          <w:sz w:val="22"/>
          <w:szCs w:val="22"/>
          <w:shd w:val="clear" w:color="auto" w:fill="FFFFFF"/>
        </w:rPr>
        <w:t>ram in exchange for supervision</w:t>
      </w:r>
    </w:p>
    <w:p w14:paraId="2259E6E6" w14:textId="77777777" w:rsidR="00931E6B" w:rsidRPr="00593177" w:rsidRDefault="00593177" w:rsidP="00225495">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Recruit</w:t>
      </w:r>
      <w:r w:rsidR="00931E6B" w:rsidRPr="00593177">
        <w:rPr>
          <w:rFonts w:ascii="Calibri" w:hAnsi="Calibri" w:cs="Calibri"/>
          <w:sz w:val="22"/>
          <w:szCs w:val="22"/>
          <w:shd w:val="clear" w:color="auto" w:fill="FFFFFF"/>
        </w:rPr>
        <w:t xml:space="preserve"> host sites that are in need of appropriate supervision for graduate students int</w:t>
      </w:r>
      <w:r w:rsidR="00225495" w:rsidRPr="00593177">
        <w:rPr>
          <w:rFonts w:ascii="Calibri" w:hAnsi="Calibri" w:cs="Calibri"/>
          <w:sz w:val="22"/>
          <w:szCs w:val="22"/>
          <w:shd w:val="clear" w:color="auto" w:fill="FFFFFF"/>
        </w:rPr>
        <w:t>erns they have accepted</w:t>
      </w:r>
    </w:p>
    <w:p w14:paraId="6DFBD55A" w14:textId="77777777" w:rsidR="004117CE" w:rsidRDefault="00593177" w:rsidP="00225495">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Recruit</w:t>
      </w:r>
      <w:r w:rsidR="004117CE" w:rsidRPr="00593177">
        <w:rPr>
          <w:rFonts w:ascii="Calibri" w:hAnsi="Calibri" w:cs="Calibri"/>
          <w:sz w:val="22"/>
          <w:szCs w:val="22"/>
          <w:shd w:val="clear" w:color="auto" w:fill="FFFFFF"/>
        </w:rPr>
        <w:t xml:space="preserve"> qualified volunteers to supervise the </w:t>
      </w:r>
      <w:r w:rsidR="00931E6B" w:rsidRPr="00593177">
        <w:rPr>
          <w:rFonts w:ascii="Calibri" w:hAnsi="Calibri" w:cs="Calibri"/>
          <w:sz w:val="22"/>
          <w:szCs w:val="22"/>
          <w:shd w:val="clear" w:color="auto" w:fill="FFFFFF"/>
        </w:rPr>
        <w:t xml:space="preserve">clinical </w:t>
      </w:r>
      <w:r w:rsidR="004117CE" w:rsidRPr="00593177">
        <w:rPr>
          <w:rFonts w:ascii="Calibri" w:hAnsi="Calibri" w:cs="Calibri"/>
          <w:sz w:val="22"/>
          <w:szCs w:val="22"/>
          <w:shd w:val="clear" w:color="auto" w:fill="FFFFFF"/>
        </w:rPr>
        <w:t xml:space="preserve">work of </w:t>
      </w:r>
      <w:r w:rsidR="00931E6B" w:rsidRPr="00593177">
        <w:rPr>
          <w:rFonts w:ascii="Calibri" w:hAnsi="Calibri" w:cs="Calibri"/>
          <w:sz w:val="22"/>
          <w:szCs w:val="22"/>
          <w:shd w:val="clear" w:color="auto" w:fill="FFFFFF"/>
        </w:rPr>
        <w:t xml:space="preserve">graduate students and </w:t>
      </w:r>
      <w:r w:rsidR="00225495" w:rsidRPr="00593177">
        <w:rPr>
          <w:rFonts w:ascii="Calibri" w:hAnsi="Calibri" w:cs="Calibri"/>
          <w:sz w:val="22"/>
          <w:szCs w:val="22"/>
          <w:shd w:val="clear" w:color="auto" w:fill="FFFFFF"/>
        </w:rPr>
        <w:t>post-graduate license seekers</w:t>
      </w:r>
    </w:p>
    <w:p w14:paraId="7134C8B1" w14:textId="667AC49B" w:rsidR="00225495" w:rsidRDefault="00593177" w:rsidP="00225495">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Screen, train</w:t>
      </w:r>
      <w:r w:rsidR="00982CCF">
        <w:rPr>
          <w:rFonts w:ascii="Calibri" w:hAnsi="Calibri" w:cs="Calibri"/>
          <w:sz w:val="22"/>
          <w:szCs w:val="22"/>
          <w:shd w:val="clear" w:color="auto" w:fill="FFFFFF"/>
        </w:rPr>
        <w:t>,</w:t>
      </w:r>
      <w:r>
        <w:rPr>
          <w:rFonts w:ascii="Calibri" w:hAnsi="Calibri" w:cs="Calibri"/>
          <w:sz w:val="22"/>
          <w:szCs w:val="22"/>
          <w:shd w:val="clear" w:color="auto" w:fill="FFFFFF"/>
        </w:rPr>
        <w:t xml:space="preserve"> and onboard volunteers in collaboration with Program Coordinator </w:t>
      </w:r>
    </w:p>
    <w:p w14:paraId="110416D4" w14:textId="77777777" w:rsidR="00593177" w:rsidRPr="00593177" w:rsidRDefault="00593177" w:rsidP="00225495">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Match candidates/graduate students with supervisors, and manage the consultation process</w:t>
      </w:r>
    </w:p>
    <w:p w14:paraId="64EC857A" w14:textId="77777777" w:rsidR="00FE0FCE" w:rsidRDefault="00FE0FCE"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Establish and maintain host site partnerships in support of the program’s goals</w:t>
      </w:r>
    </w:p>
    <w:p w14:paraId="60C97794" w14:textId="77777777" w:rsidR="00225495" w:rsidRDefault="00FE0FCE"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lastRenderedPageBreak/>
        <w:t xml:space="preserve">Collaborate with the Program Coordinator to support </w:t>
      </w:r>
      <w:r w:rsidR="004117CE" w:rsidRPr="00593177">
        <w:rPr>
          <w:rFonts w:ascii="Calibri" w:hAnsi="Calibri" w:cs="Calibri"/>
          <w:sz w:val="22"/>
          <w:szCs w:val="22"/>
          <w:shd w:val="clear" w:color="auto" w:fill="FFFFFF"/>
        </w:rPr>
        <w:t>the placement of license seeking g</w:t>
      </w:r>
      <w:r w:rsidR="00225495" w:rsidRPr="00593177">
        <w:rPr>
          <w:rFonts w:ascii="Calibri" w:hAnsi="Calibri" w:cs="Calibri"/>
          <w:sz w:val="22"/>
          <w:szCs w:val="22"/>
          <w:shd w:val="clear" w:color="auto" w:fill="FFFFFF"/>
        </w:rPr>
        <w:t>raduates in host site locations</w:t>
      </w:r>
    </w:p>
    <w:p w14:paraId="2BFD55F0" w14:textId="77777777" w:rsidR="00FE0FCE" w:rsidRPr="00FE0FCE" w:rsidRDefault="00FE0FCE"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Provide engagement support and facilitate problem resolution for volunteers and host site placements as required</w:t>
      </w:r>
    </w:p>
    <w:p w14:paraId="30D6A49E" w14:textId="77777777" w:rsidR="00FE0FCE" w:rsidRPr="00FE0FCE" w:rsidRDefault="00FE0FCE"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Provide</w:t>
      </w:r>
      <w:r w:rsidRPr="00593177">
        <w:rPr>
          <w:rFonts w:ascii="Calibri" w:hAnsi="Calibri" w:cs="Calibri"/>
          <w:sz w:val="22"/>
          <w:szCs w:val="22"/>
          <w:shd w:val="clear" w:color="auto" w:fill="FFFFFF"/>
        </w:rPr>
        <w:t xml:space="preserve"> clinical supervision </w:t>
      </w:r>
      <w:r>
        <w:rPr>
          <w:rFonts w:ascii="Calibri" w:hAnsi="Calibri" w:cs="Calibri"/>
          <w:sz w:val="22"/>
          <w:szCs w:val="22"/>
          <w:shd w:val="clear" w:color="auto" w:fill="FFFFFF"/>
        </w:rPr>
        <w:t>to graduate students and candidates as needed</w:t>
      </w:r>
    </w:p>
    <w:p w14:paraId="3575FF5D" w14:textId="77777777" w:rsidR="00225495" w:rsidRDefault="00593177"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Track and report</w:t>
      </w:r>
      <w:r w:rsidR="004117CE" w:rsidRPr="00593177">
        <w:rPr>
          <w:rFonts w:ascii="Calibri" w:hAnsi="Calibri" w:cs="Calibri"/>
          <w:sz w:val="22"/>
          <w:szCs w:val="22"/>
          <w:shd w:val="clear" w:color="auto" w:fill="FFFFFF"/>
        </w:rPr>
        <w:t xml:space="preserve"> outputs and</w:t>
      </w:r>
      <w:r>
        <w:rPr>
          <w:rFonts w:ascii="Calibri" w:hAnsi="Calibri" w:cs="Calibri"/>
          <w:sz w:val="22"/>
          <w:szCs w:val="22"/>
          <w:shd w:val="clear" w:color="auto" w:fill="FFFFFF"/>
        </w:rPr>
        <w:t xml:space="preserve"> outcomes of Supervisor Program</w:t>
      </w:r>
      <w:r w:rsidR="00FE0FCE">
        <w:rPr>
          <w:rFonts w:ascii="Calibri" w:hAnsi="Calibri" w:cs="Calibri"/>
          <w:sz w:val="22"/>
          <w:szCs w:val="22"/>
          <w:shd w:val="clear" w:color="auto" w:fill="FFFFFF"/>
        </w:rPr>
        <w:t xml:space="preserve"> and maintain the program evaluation schedule</w:t>
      </w:r>
    </w:p>
    <w:p w14:paraId="0AD274F2" w14:textId="02DADCD2" w:rsidR="00FE0FCE" w:rsidRDefault="00FE0FCE"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 xml:space="preserve">Design and implement </w:t>
      </w:r>
      <w:r w:rsidRPr="00593177">
        <w:rPr>
          <w:rFonts w:ascii="Calibri" w:hAnsi="Calibri" w:cs="Calibri"/>
          <w:sz w:val="22"/>
          <w:szCs w:val="22"/>
          <w:shd w:val="clear" w:color="auto" w:fill="FFFFFF"/>
        </w:rPr>
        <w:t xml:space="preserve">volunteer recognition </w:t>
      </w:r>
      <w:r>
        <w:rPr>
          <w:rFonts w:ascii="Calibri" w:hAnsi="Calibri" w:cs="Calibri"/>
          <w:sz w:val="22"/>
          <w:szCs w:val="22"/>
          <w:shd w:val="clear" w:color="auto" w:fill="FFFFFF"/>
        </w:rPr>
        <w:t>practices, in conjunction with the Mental Wellness team</w:t>
      </w:r>
    </w:p>
    <w:p w14:paraId="46DD1971" w14:textId="77777777" w:rsidR="00225495" w:rsidRDefault="00593177"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Collaborate with the Program Coordinator to provide</w:t>
      </w:r>
      <w:r w:rsidR="004117CE" w:rsidRPr="00FE0FCE">
        <w:rPr>
          <w:rFonts w:ascii="Calibri" w:hAnsi="Calibri" w:cs="Calibri"/>
          <w:sz w:val="22"/>
          <w:szCs w:val="22"/>
          <w:shd w:val="clear" w:color="auto" w:fill="FFFFFF"/>
        </w:rPr>
        <w:t xml:space="preserve"> </w:t>
      </w:r>
      <w:r w:rsidRPr="00FE0FCE">
        <w:rPr>
          <w:rFonts w:ascii="Calibri" w:hAnsi="Calibri" w:cs="Calibri"/>
          <w:sz w:val="22"/>
          <w:szCs w:val="22"/>
          <w:shd w:val="clear" w:color="auto" w:fill="FFFFFF"/>
        </w:rPr>
        <w:t xml:space="preserve">volunteers with </w:t>
      </w:r>
      <w:r w:rsidR="004117CE" w:rsidRPr="00FE0FCE">
        <w:rPr>
          <w:rFonts w:ascii="Calibri" w:hAnsi="Calibri" w:cs="Calibri"/>
          <w:sz w:val="22"/>
          <w:szCs w:val="22"/>
          <w:shd w:val="clear" w:color="auto" w:fill="FFFFFF"/>
        </w:rPr>
        <w:t xml:space="preserve">relevant continuing education sessions and opportunities for networking </w:t>
      </w:r>
      <w:r w:rsidRPr="00FE0FCE">
        <w:rPr>
          <w:rFonts w:ascii="Calibri" w:hAnsi="Calibri" w:cs="Calibri"/>
          <w:sz w:val="22"/>
          <w:szCs w:val="22"/>
          <w:shd w:val="clear" w:color="auto" w:fill="FFFFFF"/>
        </w:rPr>
        <w:t xml:space="preserve">and professional development </w:t>
      </w:r>
    </w:p>
    <w:p w14:paraId="2B25E05D" w14:textId="77777777" w:rsidR="00B34A12" w:rsidRDefault="00B34A12" w:rsidP="00B34A12">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Stay abreast of all developments in the laws, rules, and regulations surrounding independent mental health practice in the state of Colorado</w:t>
      </w:r>
    </w:p>
    <w:p w14:paraId="671D213B" w14:textId="77777777" w:rsidR="00B34A12" w:rsidRDefault="00B34A12" w:rsidP="00B34A12">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 xml:space="preserve">Provide clinical expertise and consulting support to the entirety of the Mental Wellness team, including: </w:t>
      </w:r>
    </w:p>
    <w:p w14:paraId="6390BF48" w14:textId="77777777" w:rsidR="00B34A12" w:rsidRDefault="00B34A12" w:rsidP="00B34A12">
      <w:pPr>
        <w:pStyle w:val="ListParagraph"/>
        <w:numPr>
          <w:ilvl w:val="1"/>
          <w:numId w:val="6"/>
        </w:numPr>
        <w:rPr>
          <w:rFonts w:ascii="Calibri" w:hAnsi="Calibri" w:cs="Calibri"/>
          <w:sz w:val="22"/>
          <w:szCs w:val="22"/>
          <w:shd w:val="clear" w:color="auto" w:fill="FFFFFF"/>
        </w:rPr>
      </w:pPr>
      <w:r>
        <w:rPr>
          <w:rFonts w:ascii="Calibri" w:hAnsi="Calibri" w:cs="Calibri"/>
          <w:sz w:val="22"/>
          <w:szCs w:val="22"/>
          <w:shd w:val="clear" w:color="auto" w:fill="FFFFFF"/>
        </w:rPr>
        <w:t>Provide information on current laws, rules, and regulations surrounding independent mental health practice in the state of Colorado</w:t>
      </w:r>
    </w:p>
    <w:p w14:paraId="430707BF" w14:textId="77777777" w:rsidR="00B34A12" w:rsidRDefault="00B34A12" w:rsidP="00B34A12">
      <w:pPr>
        <w:pStyle w:val="ListParagraph"/>
        <w:numPr>
          <w:ilvl w:val="1"/>
          <w:numId w:val="6"/>
        </w:numPr>
        <w:rPr>
          <w:rFonts w:ascii="Calibri" w:hAnsi="Calibri" w:cs="Calibri"/>
          <w:sz w:val="22"/>
          <w:szCs w:val="22"/>
          <w:shd w:val="clear" w:color="auto" w:fill="FFFFFF"/>
        </w:rPr>
      </w:pPr>
      <w:r>
        <w:rPr>
          <w:rFonts w:ascii="Calibri" w:hAnsi="Calibri" w:cs="Calibri"/>
          <w:sz w:val="22"/>
          <w:szCs w:val="22"/>
          <w:shd w:val="clear" w:color="auto" w:fill="FFFFFF"/>
        </w:rPr>
        <w:t>Provide ethics and regulatory consultation to colleagues</w:t>
      </w:r>
    </w:p>
    <w:p w14:paraId="7FC0F503" w14:textId="77777777" w:rsidR="00B34A12" w:rsidRDefault="00B34A12" w:rsidP="00B34A12">
      <w:pPr>
        <w:pStyle w:val="ListParagraph"/>
        <w:numPr>
          <w:ilvl w:val="1"/>
          <w:numId w:val="6"/>
        </w:numPr>
        <w:rPr>
          <w:rFonts w:ascii="Calibri" w:hAnsi="Calibri" w:cs="Calibri"/>
          <w:sz w:val="22"/>
          <w:szCs w:val="22"/>
          <w:shd w:val="clear" w:color="auto" w:fill="FFFFFF"/>
        </w:rPr>
      </w:pPr>
      <w:r>
        <w:rPr>
          <w:rFonts w:ascii="Calibri" w:hAnsi="Calibri" w:cs="Calibri"/>
          <w:sz w:val="22"/>
          <w:szCs w:val="22"/>
          <w:shd w:val="clear" w:color="auto" w:fill="FFFFFF"/>
        </w:rPr>
        <w:t>Provide clinical and supervision consultation to volunteers within the program</w:t>
      </w:r>
    </w:p>
    <w:p w14:paraId="288470FF" w14:textId="77777777" w:rsidR="00B34A12" w:rsidRPr="00593177" w:rsidRDefault="00B34A12" w:rsidP="00B34A12">
      <w:pPr>
        <w:pStyle w:val="ListParagraph"/>
        <w:numPr>
          <w:ilvl w:val="1"/>
          <w:numId w:val="6"/>
        </w:numPr>
        <w:rPr>
          <w:rFonts w:ascii="Calibri" w:hAnsi="Calibri" w:cs="Calibri"/>
          <w:sz w:val="22"/>
          <w:szCs w:val="22"/>
          <w:shd w:val="clear" w:color="auto" w:fill="FFFFFF"/>
        </w:rPr>
      </w:pPr>
      <w:r>
        <w:rPr>
          <w:rFonts w:ascii="Calibri" w:hAnsi="Calibri" w:cs="Calibri"/>
          <w:sz w:val="22"/>
          <w:szCs w:val="22"/>
          <w:shd w:val="clear" w:color="auto" w:fill="FFFFFF"/>
        </w:rPr>
        <w:t>Relay information about the process of obtaining a graduate degree in a mental health profession (internship procedures) and the process of obtaining licensure to colleagues, host sites, and volunteers</w:t>
      </w:r>
    </w:p>
    <w:p w14:paraId="7BEFB8AE" w14:textId="77777777" w:rsidR="00B34A12" w:rsidRPr="00FE0FCE" w:rsidRDefault="00B34A12" w:rsidP="00B34A12">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Maintain</w:t>
      </w:r>
      <w:r w:rsidRPr="00593177">
        <w:rPr>
          <w:rFonts w:ascii="Calibri" w:hAnsi="Calibri" w:cs="Calibri"/>
          <w:sz w:val="22"/>
          <w:szCs w:val="22"/>
          <w:shd w:val="clear" w:color="auto" w:fill="FFFFFF"/>
        </w:rPr>
        <w:t xml:space="preserve"> relationships with universities offering Master’s Level Programming in Social Work, Clinical Mental Health, Clinical Psychology and other mental health related disciplines</w:t>
      </w:r>
    </w:p>
    <w:p w14:paraId="368CE771" w14:textId="77777777" w:rsidR="00B34A12" w:rsidRPr="00FE0FCE" w:rsidRDefault="00B34A12" w:rsidP="009A23D8">
      <w:pPr>
        <w:pStyle w:val="ListParagraph"/>
        <w:ind w:left="360"/>
        <w:rPr>
          <w:rFonts w:ascii="Calibri" w:hAnsi="Calibri" w:cs="Calibri"/>
          <w:sz w:val="22"/>
          <w:szCs w:val="22"/>
          <w:shd w:val="clear" w:color="auto" w:fill="FFFFFF"/>
        </w:rPr>
      </w:pPr>
    </w:p>
    <w:p w14:paraId="5697BA2F" w14:textId="77777777" w:rsidR="00593177" w:rsidRPr="00593177" w:rsidRDefault="00593177" w:rsidP="00593177">
      <w:pPr>
        <w:pStyle w:val="ListParagraph"/>
        <w:ind w:left="1080"/>
        <w:rPr>
          <w:rFonts w:ascii="Calibri" w:hAnsi="Calibri" w:cs="Calibri"/>
          <w:b/>
          <w:bCs/>
          <w:sz w:val="22"/>
          <w:szCs w:val="22"/>
          <w:shd w:val="clear" w:color="auto" w:fill="FFFFFF"/>
        </w:rPr>
      </w:pPr>
    </w:p>
    <w:p w14:paraId="15CE78A4" w14:textId="77777777" w:rsidR="00593177" w:rsidRPr="00593177" w:rsidRDefault="004117CE" w:rsidP="00225495">
      <w:pPr>
        <w:rPr>
          <w:rFonts w:ascii="Calibri" w:hAnsi="Calibri" w:cs="Calibri"/>
          <w:b/>
          <w:bCs/>
          <w:sz w:val="22"/>
          <w:szCs w:val="22"/>
          <w:shd w:val="clear" w:color="auto" w:fill="FFFFFF"/>
        </w:rPr>
      </w:pPr>
      <w:r w:rsidRPr="00593177">
        <w:rPr>
          <w:rFonts w:ascii="Calibri" w:hAnsi="Calibri" w:cs="Calibri"/>
          <w:b/>
          <w:bCs/>
          <w:sz w:val="22"/>
          <w:szCs w:val="22"/>
          <w:shd w:val="clear" w:color="auto" w:fill="FFFFFF"/>
        </w:rPr>
        <w:t>Desired Qualifications:</w:t>
      </w:r>
    </w:p>
    <w:p w14:paraId="2CF6DDB5" w14:textId="1879873A" w:rsidR="004117CE" w:rsidRPr="00FE0FCE" w:rsidRDefault="00A140BE"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A minimum of 4</w:t>
      </w:r>
      <w:r w:rsidR="004117CE" w:rsidRPr="00FE0FCE">
        <w:rPr>
          <w:rFonts w:ascii="Calibri" w:hAnsi="Calibri" w:cs="Calibri"/>
          <w:sz w:val="22"/>
          <w:szCs w:val="22"/>
          <w:shd w:val="clear" w:color="auto" w:fill="FFFFFF"/>
        </w:rPr>
        <w:t xml:space="preserve"> years of experience as a </w:t>
      </w:r>
      <w:r w:rsidR="00593177" w:rsidRPr="00FE0FCE">
        <w:rPr>
          <w:rFonts w:ascii="Calibri" w:hAnsi="Calibri" w:cs="Calibri"/>
          <w:sz w:val="22"/>
          <w:szCs w:val="22"/>
          <w:shd w:val="clear" w:color="auto" w:fill="FFFFFF"/>
        </w:rPr>
        <w:t>Licensed Clinical Social Worker, Licensed Professional Counselor, or Licensed Psychologist</w:t>
      </w:r>
    </w:p>
    <w:p w14:paraId="15A43017" w14:textId="77777777" w:rsidR="004117CE" w:rsidRPr="00FE0FCE" w:rsidRDefault="004117CE"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 xml:space="preserve">Must possess an active </w:t>
      </w:r>
      <w:r w:rsidR="00593177" w:rsidRPr="00FE0FCE">
        <w:rPr>
          <w:rFonts w:ascii="Calibri" w:hAnsi="Calibri" w:cs="Calibri"/>
          <w:sz w:val="22"/>
          <w:szCs w:val="22"/>
          <w:shd w:val="clear" w:color="auto" w:fill="FFFFFF"/>
        </w:rPr>
        <w:t>mental health</w:t>
      </w:r>
      <w:r w:rsidRPr="00FE0FCE">
        <w:rPr>
          <w:rFonts w:ascii="Calibri" w:hAnsi="Calibri" w:cs="Calibri"/>
          <w:sz w:val="22"/>
          <w:szCs w:val="22"/>
          <w:shd w:val="clear" w:color="auto" w:fill="FFFFFF"/>
        </w:rPr>
        <w:t xml:space="preserve"> license</w:t>
      </w:r>
      <w:r w:rsidR="00593177" w:rsidRPr="00FE0FCE">
        <w:rPr>
          <w:rFonts w:ascii="Calibri" w:hAnsi="Calibri" w:cs="Calibri"/>
          <w:sz w:val="22"/>
          <w:szCs w:val="22"/>
          <w:shd w:val="clear" w:color="auto" w:fill="FFFFFF"/>
        </w:rPr>
        <w:t xml:space="preserve"> with the Department of Regulatory Agencies in the state of Colorado</w:t>
      </w:r>
    </w:p>
    <w:p w14:paraId="56D592D5" w14:textId="77777777" w:rsidR="004117CE" w:rsidRDefault="00982CCF"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 xml:space="preserve">A minimum of </w:t>
      </w:r>
      <w:r w:rsidR="0047175D">
        <w:rPr>
          <w:rFonts w:ascii="Calibri" w:hAnsi="Calibri" w:cs="Calibri"/>
          <w:sz w:val="22"/>
          <w:szCs w:val="22"/>
          <w:shd w:val="clear" w:color="auto" w:fill="FFFFFF"/>
        </w:rPr>
        <w:t>3 years</w:t>
      </w:r>
      <w:r w:rsidR="00A003BF">
        <w:rPr>
          <w:rFonts w:ascii="Calibri" w:hAnsi="Calibri" w:cs="Calibri"/>
          <w:sz w:val="22"/>
          <w:szCs w:val="22"/>
          <w:shd w:val="clear" w:color="auto" w:fill="FFFFFF"/>
        </w:rPr>
        <w:t xml:space="preserve"> of</w:t>
      </w:r>
      <w:r w:rsidR="0047175D">
        <w:rPr>
          <w:rFonts w:ascii="Calibri" w:hAnsi="Calibri" w:cs="Calibri"/>
          <w:sz w:val="22"/>
          <w:szCs w:val="22"/>
          <w:shd w:val="clear" w:color="auto" w:fill="FFFFFF"/>
        </w:rPr>
        <w:t xml:space="preserve"> </w:t>
      </w:r>
      <w:r w:rsidR="004117CE" w:rsidRPr="00FE0FCE">
        <w:rPr>
          <w:rFonts w:ascii="Calibri" w:hAnsi="Calibri" w:cs="Calibri"/>
          <w:sz w:val="22"/>
          <w:szCs w:val="22"/>
          <w:shd w:val="clear" w:color="auto" w:fill="FFFFFF"/>
        </w:rPr>
        <w:t xml:space="preserve">experience providing clinical supervision to </w:t>
      </w:r>
      <w:r w:rsidR="00593177" w:rsidRPr="00FE0FCE">
        <w:rPr>
          <w:rFonts w:ascii="Calibri" w:hAnsi="Calibri" w:cs="Calibri"/>
          <w:sz w:val="22"/>
          <w:szCs w:val="22"/>
          <w:shd w:val="clear" w:color="auto" w:fill="FFFFFF"/>
        </w:rPr>
        <w:t>license seeking candidates and</w:t>
      </w:r>
      <w:r w:rsidR="0047175D">
        <w:rPr>
          <w:rFonts w:ascii="Calibri" w:hAnsi="Calibri" w:cs="Calibri"/>
          <w:sz w:val="22"/>
          <w:szCs w:val="22"/>
          <w:shd w:val="clear" w:color="auto" w:fill="FFFFFF"/>
        </w:rPr>
        <w:t>/or</w:t>
      </w:r>
      <w:r w:rsidR="00593177" w:rsidRPr="00FE0FCE">
        <w:rPr>
          <w:rFonts w:ascii="Calibri" w:hAnsi="Calibri" w:cs="Calibri"/>
          <w:sz w:val="22"/>
          <w:szCs w:val="22"/>
          <w:shd w:val="clear" w:color="auto" w:fill="FFFFFF"/>
        </w:rPr>
        <w:t xml:space="preserve"> graduate students</w:t>
      </w:r>
      <w:r w:rsidR="00A003BF">
        <w:rPr>
          <w:rFonts w:ascii="Calibri" w:hAnsi="Calibri" w:cs="Calibri"/>
          <w:sz w:val="22"/>
          <w:szCs w:val="22"/>
          <w:shd w:val="clear" w:color="auto" w:fill="FFFFFF"/>
        </w:rPr>
        <w:t xml:space="preserve">; knowledge of best practices in supervision </w:t>
      </w:r>
    </w:p>
    <w:p w14:paraId="5A6EE339" w14:textId="77777777" w:rsidR="00A003BF" w:rsidRPr="00A003BF" w:rsidRDefault="00982CCF" w:rsidP="00A003BF">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Strong working knowledge of mental health laws, rules, regulations, and ethics</w:t>
      </w:r>
    </w:p>
    <w:p w14:paraId="6B0FE67C" w14:textId="77777777" w:rsidR="00FE0FCE" w:rsidRPr="00FE0FCE" w:rsidRDefault="0047175D"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C</w:t>
      </w:r>
      <w:r w:rsidR="00FE0FCE">
        <w:rPr>
          <w:rFonts w:ascii="Calibri" w:hAnsi="Calibri" w:cs="Calibri"/>
          <w:sz w:val="22"/>
          <w:szCs w:val="22"/>
          <w:shd w:val="clear" w:color="auto" w:fill="FFFFFF"/>
        </w:rPr>
        <w:t>onflict resolution and mediation skills—ability to engage in problem resolution with volunteers, supervisors, and host site placements</w:t>
      </w:r>
    </w:p>
    <w:p w14:paraId="5C0A08A6" w14:textId="49500528" w:rsidR="00593177" w:rsidRDefault="00593177"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Community outreach and engagem</w:t>
      </w:r>
      <w:r w:rsidR="00FE0FCE">
        <w:rPr>
          <w:rFonts w:ascii="Calibri" w:hAnsi="Calibri" w:cs="Calibri"/>
          <w:sz w:val="22"/>
          <w:szCs w:val="22"/>
          <w:shd w:val="clear" w:color="auto" w:fill="FFFFFF"/>
        </w:rPr>
        <w:t>ent skills—e</w:t>
      </w:r>
      <w:r w:rsidRPr="00FE0FCE">
        <w:rPr>
          <w:rFonts w:ascii="Calibri" w:hAnsi="Calibri" w:cs="Calibri"/>
          <w:sz w:val="22"/>
          <w:szCs w:val="22"/>
          <w:shd w:val="clear" w:color="auto" w:fill="FFFFFF"/>
        </w:rPr>
        <w:t>xperience in volunteer recruitment and building community partnerships</w:t>
      </w:r>
    </w:p>
    <w:p w14:paraId="07FAADD6" w14:textId="77777777" w:rsidR="00A003BF" w:rsidRPr="00FE0FCE" w:rsidRDefault="00A003BF" w:rsidP="00FE0FCE">
      <w:pPr>
        <w:pStyle w:val="ListParagraph"/>
        <w:numPr>
          <w:ilvl w:val="0"/>
          <w:numId w:val="2"/>
        </w:numPr>
        <w:rPr>
          <w:rFonts w:ascii="Calibri" w:hAnsi="Calibri" w:cs="Calibri"/>
          <w:sz w:val="22"/>
          <w:szCs w:val="22"/>
          <w:shd w:val="clear" w:color="auto" w:fill="FFFFFF"/>
        </w:rPr>
      </w:pPr>
      <w:r>
        <w:rPr>
          <w:rFonts w:ascii="Calibri" w:hAnsi="Calibri" w:cs="Calibri"/>
          <w:sz w:val="22"/>
          <w:szCs w:val="22"/>
          <w:shd w:val="clear" w:color="auto" w:fill="FFFFFF"/>
        </w:rPr>
        <w:t>Strong understanding of best practices in diversity, equity, and inclusion in clinical settings</w:t>
      </w:r>
    </w:p>
    <w:p w14:paraId="36EBA2F0" w14:textId="77777777" w:rsidR="004117CE" w:rsidRPr="00FE0FCE" w:rsidRDefault="004117CE"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Experience supervi</w:t>
      </w:r>
      <w:r w:rsidR="00593177" w:rsidRPr="00FE0FCE">
        <w:rPr>
          <w:rFonts w:ascii="Calibri" w:hAnsi="Calibri" w:cs="Calibri"/>
          <w:sz w:val="22"/>
          <w:szCs w:val="22"/>
          <w:shd w:val="clear" w:color="auto" w:fill="FFFFFF"/>
        </w:rPr>
        <w:t>sing volunteers highly regarded</w:t>
      </w:r>
    </w:p>
    <w:p w14:paraId="08D6B3DF" w14:textId="77777777" w:rsidR="009A36D1" w:rsidRPr="00FE0FCE" w:rsidRDefault="009A36D1"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 xml:space="preserve">Experience within university systems (Field Liaison, Adjunct Professor positions) highly regarded </w:t>
      </w:r>
    </w:p>
    <w:p w14:paraId="2FBF2DF5" w14:textId="77777777" w:rsidR="004117CE" w:rsidRPr="00FE0FCE" w:rsidRDefault="00593177"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P</w:t>
      </w:r>
      <w:r w:rsidR="004117CE" w:rsidRPr="00FE0FCE">
        <w:rPr>
          <w:rFonts w:ascii="Calibri" w:hAnsi="Calibri" w:cs="Calibri"/>
          <w:sz w:val="22"/>
          <w:szCs w:val="22"/>
          <w:shd w:val="clear" w:color="auto" w:fill="FFFFFF"/>
        </w:rPr>
        <w:t>ersona</w:t>
      </w:r>
      <w:r w:rsidRPr="00FE0FCE">
        <w:rPr>
          <w:rFonts w:ascii="Calibri" w:hAnsi="Calibri" w:cs="Calibri"/>
          <w:sz w:val="22"/>
          <w:szCs w:val="22"/>
          <w:shd w:val="clear" w:color="auto" w:fill="FFFFFF"/>
        </w:rPr>
        <w:t>l volunteer experience highly regarded</w:t>
      </w:r>
    </w:p>
    <w:p w14:paraId="5452CF78" w14:textId="77777777" w:rsidR="004117CE" w:rsidRPr="00FE0FCE" w:rsidRDefault="00593177"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Knowledge</w:t>
      </w:r>
      <w:r w:rsidR="004117CE" w:rsidRPr="00FE0FCE">
        <w:rPr>
          <w:rFonts w:ascii="Calibri" w:hAnsi="Calibri" w:cs="Calibri"/>
          <w:sz w:val="22"/>
          <w:szCs w:val="22"/>
          <w:shd w:val="clear" w:color="auto" w:fill="FFFFFF"/>
        </w:rPr>
        <w:t xml:space="preserve"> of mental health re</w:t>
      </w:r>
      <w:r w:rsidRPr="00FE0FCE">
        <w:rPr>
          <w:rFonts w:ascii="Calibri" w:hAnsi="Calibri" w:cs="Calibri"/>
          <w:sz w:val="22"/>
          <w:szCs w:val="22"/>
          <w:shd w:val="clear" w:color="auto" w:fill="FFFFFF"/>
        </w:rPr>
        <w:t>sources in Colorado</w:t>
      </w:r>
    </w:p>
    <w:p w14:paraId="07EE02AB" w14:textId="77777777" w:rsidR="004117CE" w:rsidRPr="00FE0FCE" w:rsidRDefault="004117CE"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Ability to work independently a</w:t>
      </w:r>
      <w:r w:rsidR="00593177" w:rsidRPr="00FE0FCE">
        <w:rPr>
          <w:rFonts w:ascii="Calibri" w:hAnsi="Calibri" w:cs="Calibri"/>
          <w:sz w:val="22"/>
          <w:szCs w:val="22"/>
          <w:shd w:val="clear" w:color="auto" w:fill="FFFFFF"/>
        </w:rPr>
        <w:t>nd with a remote statewide team</w:t>
      </w:r>
    </w:p>
    <w:p w14:paraId="50E905F4" w14:textId="77777777" w:rsidR="004117CE" w:rsidRPr="00FE0FCE" w:rsidRDefault="00593177"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Occasional travel to other regions of Colorado required</w:t>
      </w:r>
    </w:p>
    <w:p w14:paraId="16964573" w14:textId="77777777" w:rsidR="004117CE" w:rsidRPr="00FE0FCE" w:rsidRDefault="004117CE"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Good working knowled</w:t>
      </w:r>
      <w:r w:rsidR="00593177" w:rsidRPr="00FE0FCE">
        <w:rPr>
          <w:rFonts w:ascii="Calibri" w:hAnsi="Calibri" w:cs="Calibri"/>
          <w:sz w:val="22"/>
          <w:szCs w:val="22"/>
          <w:shd w:val="clear" w:color="auto" w:fill="FFFFFF"/>
        </w:rPr>
        <w:t>ge of Microsoft Office Platform</w:t>
      </w:r>
    </w:p>
    <w:p w14:paraId="1DF2FE28" w14:textId="77777777" w:rsidR="004117CE" w:rsidRPr="00B34A12" w:rsidRDefault="00593177" w:rsidP="00FE0FCE">
      <w:pPr>
        <w:pStyle w:val="ListParagraph"/>
        <w:numPr>
          <w:ilvl w:val="0"/>
          <w:numId w:val="2"/>
        </w:numPr>
        <w:rPr>
          <w:rFonts w:ascii="Calibri" w:hAnsi="Calibri" w:cs="Calibri"/>
          <w:sz w:val="22"/>
          <w:szCs w:val="22"/>
          <w:shd w:val="clear" w:color="auto" w:fill="FFFFFF"/>
        </w:rPr>
      </w:pPr>
      <w:r w:rsidRPr="00B34A12">
        <w:rPr>
          <w:rFonts w:ascii="Calibri" w:hAnsi="Calibri" w:cs="Calibri"/>
          <w:sz w:val="22"/>
          <w:szCs w:val="22"/>
          <w:shd w:val="clear" w:color="auto" w:fill="FFFFFF"/>
        </w:rPr>
        <w:lastRenderedPageBreak/>
        <w:t>CRM</w:t>
      </w:r>
      <w:r w:rsidR="004117CE" w:rsidRPr="00B34A12">
        <w:rPr>
          <w:rFonts w:ascii="Calibri" w:hAnsi="Calibri" w:cs="Calibri"/>
          <w:sz w:val="22"/>
          <w:szCs w:val="22"/>
          <w:shd w:val="clear" w:color="auto" w:fill="FFFFFF"/>
        </w:rPr>
        <w:t xml:space="preserve"> k</w:t>
      </w:r>
      <w:r w:rsidRPr="00B34A12">
        <w:rPr>
          <w:rFonts w:ascii="Calibri" w:hAnsi="Calibri" w:cs="Calibri"/>
          <w:sz w:val="22"/>
          <w:szCs w:val="22"/>
          <w:shd w:val="clear" w:color="auto" w:fill="FFFFFF"/>
        </w:rPr>
        <w:t>nowledge and experience helpful</w:t>
      </w:r>
    </w:p>
    <w:p w14:paraId="0E0D12E9" w14:textId="77777777" w:rsidR="004117CE" w:rsidRPr="00FE0FCE" w:rsidRDefault="004117CE" w:rsidP="00FE0FCE">
      <w:pPr>
        <w:pStyle w:val="ListParagraph"/>
        <w:numPr>
          <w:ilvl w:val="0"/>
          <w:numId w:val="2"/>
        </w:numPr>
        <w:rPr>
          <w:rFonts w:ascii="Calibri" w:hAnsi="Calibri" w:cs="Calibri"/>
          <w:sz w:val="22"/>
          <w:szCs w:val="22"/>
          <w:shd w:val="clear" w:color="auto" w:fill="FFFFFF"/>
        </w:rPr>
      </w:pPr>
      <w:r w:rsidRPr="00FE0FCE">
        <w:rPr>
          <w:rFonts w:ascii="Calibri" w:hAnsi="Calibri" w:cs="Calibri"/>
          <w:sz w:val="22"/>
          <w:szCs w:val="22"/>
          <w:shd w:val="clear" w:color="auto" w:fill="FFFFFF"/>
        </w:rPr>
        <w:t xml:space="preserve">Excellent </w:t>
      </w:r>
      <w:r w:rsidR="00593177" w:rsidRPr="00FE0FCE">
        <w:rPr>
          <w:rFonts w:ascii="Calibri" w:hAnsi="Calibri" w:cs="Calibri"/>
          <w:sz w:val="22"/>
          <w:szCs w:val="22"/>
          <w:shd w:val="clear" w:color="auto" w:fill="FFFFFF"/>
        </w:rPr>
        <w:t>interpersonal</w:t>
      </w:r>
      <w:r w:rsidRPr="00FE0FCE">
        <w:rPr>
          <w:rFonts w:ascii="Calibri" w:hAnsi="Calibri" w:cs="Calibri"/>
          <w:sz w:val="22"/>
          <w:szCs w:val="22"/>
          <w:shd w:val="clear" w:color="auto" w:fill="FFFFFF"/>
        </w:rPr>
        <w:t xml:space="preserve"> sk</w:t>
      </w:r>
      <w:r w:rsidR="00593177" w:rsidRPr="00FE0FCE">
        <w:rPr>
          <w:rFonts w:ascii="Calibri" w:hAnsi="Calibri" w:cs="Calibri"/>
          <w:sz w:val="22"/>
          <w:szCs w:val="22"/>
          <w:shd w:val="clear" w:color="auto" w:fill="FFFFFF"/>
        </w:rPr>
        <w:t>ills required</w:t>
      </w:r>
    </w:p>
    <w:p w14:paraId="269B27F9" w14:textId="77777777" w:rsidR="00225495" w:rsidRPr="00593177" w:rsidRDefault="00225495" w:rsidP="00225495">
      <w:pPr>
        <w:rPr>
          <w:rFonts w:ascii="Calibri" w:hAnsi="Calibri" w:cs="Calibri"/>
          <w:sz w:val="22"/>
          <w:szCs w:val="22"/>
          <w:shd w:val="clear" w:color="auto" w:fill="FFFFFF"/>
        </w:rPr>
      </w:pPr>
    </w:p>
    <w:p w14:paraId="29593F32" w14:textId="596D9355" w:rsidR="00225495" w:rsidRDefault="004117CE" w:rsidP="00225495">
      <w:pPr>
        <w:rPr>
          <w:rFonts w:ascii="Calibri" w:hAnsi="Calibri" w:cs="Calibri"/>
          <w:sz w:val="22"/>
          <w:szCs w:val="22"/>
          <w:shd w:val="clear" w:color="auto" w:fill="FFFFFF"/>
        </w:rPr>
      </w:pPr>
      <w:r w:rsidRPr="00B34A12">
        <w:rPr>
          <w:rFonts w:ascii="Calibri" w:hAnsi="Calibri" w:cs="Calibri"/>
          <w:b/>
          <w:bCs/>
          <w:sz w:val="22"/>
          <w:szCs w:val="22"/>
          <w:shd w:val="clear" w:color="auto" w:fill="FFFFFF"/>
        </w:rPr>
        <w:t>Geographic Region:</w:t>
      </w:r>
      <w:r w:rsidRPr="00B34A12">
        <w:rPr>
          <w:rFonts w:ascii="Calibri" w:hAnsi="Calibri" w:cs="Calibri"/>
          <w:sz w:val="22"/>
          <w:szCs w:val="22"/>
          <w:shd w:val="clear" w:color="auto" w:fill="FFFFFF"/>
        </w:rPr>
        <w:t> </w:t>
      </w:r>
      <w:r w:rsidR="00225495" w:rsidRPr="00B34A12">
        <w:rPr>
          <w:rFonts w:ascii="Calibri" w:hAnsi="Calibri" w:cs="Calibri"/>
          <w:sz w:val="22"/>
          <w:szCs w:val="22"/>
          <w:shd w:val="clear" w:color="auto" w:fill="FFFFFF"/>
        </w:rPr>
        <w:t>This position cove</w:t>
      </w:r>
      <w:r w:rsidR="00FE0FCE" w:rsidRPr="00B34A12">
        <w:rPr>
          <w:rFonts w:ascii="Calibri" w:hAnsi="Calibri" w:cs="Calibri"/>
          <w:sz w:val="22"/>
          <w:szCs w:val="22"/>
          <w:shd w:val="clear" w:color="auto" w:fill="FFFFFF"/>
        </w:rPr>
        <w:t>rs the state of Colorado. Applicants may be located anywhere in the state but may be required to travel to other regions occasionally.</w:t>
      </w:r>
      <w:r w:rsidR="00FE0FCE">
        <w:rPr>
          <w:rFonts w:ascii="Calibri" w:hAnsi="Calibri" w:cs="Calibri"/>
          <w:sz w:val="22"/>
          <w:szCs w:val="22"/>
          <w:shd w:val="clear" w:color="auto" w:fill="FFFFFF"/>
        </w:rPr>
        <w:t xml:space="preserve"> </w:t>
      </w:r>
    </w:p>
    <w:p w14:paraId="35620B77" w14:textId="77777777" w:rsidR="009A23D8" w:rsidRDefault="009A23D8" w:rsidP="00225495">
      <w:pPr>
        <w:rPr>
          <w:rFonts w:ascii="Calibri" w:hAnsi="Calibri" w:cs="Calibri"/>
          <w:sz w:val="22"/>
          <w:szCs w:val="22"/>
          <w:shd w:val="clear" w:color="auto" w:fill="FFFFFF"/>
        </w:rPr>
      </w:pPr>
    </w:p>
    <w:p w14:paraId="02AACCD7" w14:textId="54A5E814" w:rsidR="009A23D8" w:rsidRDefault="009A23D8" w:rsidP="009A23D8">
      <w:pPr>
        <w:rPr>
          <w:rFonts w:ascii="Calibri" w:hAnsi="Calibri" w:cs="Calibri"/>
          <w:sz w:val="22"/>
          <w:szCs w:val="22"/>
          <w:shd w:val="clear" w:color="auto" w:fill="FFFFFF"/>
        </w:rPr>
      </w:pPr>
      <w:r>
        <w:rPr>
          <w:rFonts w:ascii="Calibri" w:hAnsi="Calibri" w:cs="Calibri"/>
          <w:b/>
          <w:bCs/>
          <w:sz w:val="22"/>
          <w:szCs w:val="22"/>
          <w:shd w:val="clear" w:color="auto" w:fill="FFFFFF"/>
        </w:rPr>
        <w:t xml:space="preserve">Job Status / Salary Range: </w:t>
      </w:r>
      <w:r w:rsidRPr="00593177">
        <w:rPr>
          <w:rFonts w:ascii="Calibri" w:hAnsi="Calibri" w:cs="Calibri"/>
          <w:b/>
          <w:bCs/>
          <w:sz w:val="22"/>
          <w:szCs w:val="22"/>
          <w:shd w:val="clear" w:color="auto" w:fill="FFFFFF"/>
        </w:rPr>
        <w:t> </w:t>
      </w:r>
      <w:r>
        <w:rPr>
          <w:rFonts w:ascii="Calibri" w:hAnsi="Calibri" w:cs="Calibri"/>
          <w:sz w:val="22"/>
          <w:szCs w:val="22"/>
          <w:shd w:val="clear" w:color="auto" w:fill="FFFFFF"/>
        </w:rPr>
        <w:t>Full Time</w:t>
      </w:r>
      <w:r w:rsidR="006F7203">
        <w:rPr>
          <w:rFonts w:ascii="Calibri" w:hAnsi="Calibri" w:cs="Calibri"/>
          <w:sz w:val="22"/>
          <w:szCs w:val="22"/>
          <w:shd w:val="clear" w:color="auto" w:fill="FFFFFF"/>
        </w:rPr>
        <w:t>, 32 – 40 hours per week, $63,000 - $69,000</w:t>
      </w:r>
    </w:p>
    <w:p w14:paraId="0D5EA349" w14:textId="77777777" w:rsidR="009A23D8" w:rsidRDefault="009A23D8" w:rsidP="00225495">
      <w:pPr>
        <w:rPr>
          <w:rFonts w:ascii="Calibri" w:hAnsi="Calibri" w:cs="Calibri"/>
          <w:sz w:val="22"/>
          <w:szCs w:val="22"/>
          <w:shd w:val="clear" w:color="auto" w:fill="FFFFFF"/>
        </w:rPr>
      </w:pPr>
    </w:p>
    <w:p w14:paraId="5FDA1C6E" w14:textId="77777777" w:rsidR="004117CE" w:rsidRDefault="004117CE" w:rsidP="00225495">
      <w:pPr>
        <w:rPr>
          <w:rFonts w:ascii="Calibri" w:hAnsi="Calibri" w:cs="Calibri"/>
          <w:sz w:val="22"/>
          <w:szCs w:val="22"/>
          <w:shd w:val="clear" w:color="auto" w:fill="FFFFFF"/>
        </w:rPr>
      </w:pPr>
      <w:r w:rsidRPr="00593177">
        <w:rPr>
          <w:rFonts w:ascii="Calibri" w:hAnsi="Calibri" w:cs="Calibri"/>
          <w:sz w:val="22"/>
          <w:szCs w:val="22"/>
          <w:shd w:val="clear" w:color="auto" w:fill="FFFFFF"/>
        </w:rPr>
        <w:br/>
      </w:r>
      <w:r w:rsidRPr="00593177">
        <w:rPr>
          <w:rFonts w:ascii="Calibri" w:hAnsi="Calibri" w:cs="Calibri"/>
          <w:b/>
          <w:bCs/>
          <w:sz w:val="22"/>
          <w:szCs w:val="22"/>
          <w:shd w:val="clear" w:color="auto" w:fill="FFFFFF"/>
        </w:rPr>
        <w:t>To apply, please send cover letter, resume and two references to Kelly Groen</w:t>
      </w:r>
      <w:r w:rsidR="0047175D">
        <w:rPr>
          <w:rFonts w:ascii="Calibri" w:hAnsi="Calibri" w:cs="Calibri"/>
          <w:sz w:val="22"/>
          <w:szCs w:val="22"/>
          <w:shd w:val="clear" w:color="auto" w:fill="FFFFFF"/>
        </w:rPr>
        <w:t xml:space="preserve"> at </w:t>
      </w:r>
      <w:hyperlink r:id="rId7" w:history="1">
        <w:r w:rsidR="0047175D" w:rsidRPr="00C86971">
          <w:rPr>
            <w:rStyle w:val="Hyperlink"/>
            <w:rFonts w:ascii="Calibri" w:hAnsi="Calibri" w:cs="Calibri"/>
            <w:sz w:val="22"/>
            <w:szCs w:val="22"/>
            <w:shd w:val="clear" w:color="auto" w:fill="FFFFFF"/>
          </w:rPr>
          <w:t>kgroen@sparkthechangecolorado.org</w:t>
        </w:r>
      </w:hyperlink>
    </w:p>
    <w:p w14:paraId="4D819BCD" w14:textId="77777777" w:rsidR="0047175D" w:rsidRPr="00593177" w:rsidRDefault="0047175D" w:rsidP="00225495">
      <w:pPr>
        <w:rPr>
          <w:rFonts w:ascii="Calibri" w:hAnsi="Calibri" w:cs="Calibri"/>
          <w:sz w:val="22"/>
          <w:szCs w:val="22"/>
          <w:shd w:val="clear" w:color="auto" w:fill="FFFFFF"/>
        </w:rPr>
      </w:pPr>
    </w:p>
    <w:p w14:paraId="0042DA46" w14:textId="77777777" w:rsidR="004117CE" w:rsidRPr="00593177" w:rsidRDefault="004117CE" w:rsidP="00225495">
      <w:pPr>
        <w:rPr>
          <w:rFonts w:ascii="Calibri" w:hAnsi="Calibri" w:cs="Calibri"/>
          <w:sz w:val="22"/>
          <w:szCs w:val="22"/>
          <w:shd w:val="clear" w:color="auto" w:fill="FFFFFF"/>
        </w:rPr>
      </w:pPr>
      <w:r w:rsidRPr="00593177">
        <w:rPr>
          <w:rFonts w:ascii="Calibri" w:hAnsi="Calibri" w:cs="Calibri"/>
          <w:sz w:val="22"/>
          <w:szCs w:val="22"/>
          <w:shd w:val="clear" w:color="auto" w:fill="FFFFFF"/>
        </w:rPr>
        <w:t>Experience:</w:t>
      </w:r>
    </w:p>
    <w:p w14:paraId="1FBC57E5" w14:textId="4892D6FF" w:rsidR="004117CE" w:rsidRPr="00593177" w:rsidRDefault="004117CE" w:rsidP="00225495">
      <w:pPr>
        <w:numPr>
          <w:ilvl w:val="0"/>
          <w:numId w:val="1"/>
        </w:numPr>
        <w:rPr>
          <w:rFonts w:ascii="Calibri" w:eastAsia="Times New Roman" w:hAnsi="Calibri" w:cs="Calibri"/>
          <w:sz w:val="22"/>
          <w:szCs w:val="22"/>
          <w:shd w:val="clear" w:color="auto" w:fill="FFFFFF"/>
        </w:rPr>
      </w:pPr>
      <w:r w:rsidRPr="00593177">
        <w:rPr>
          <w:rFonts w:ascii="Calibri" w:eastAsia="Times New Roman" w:hAnsi="Calibri" w:cs="Calibri"/>
          <w:sz w:val="22"/>
          <w:szCs w:val="22"/>
          <w:shd w:val="clear" w:color="auto" w:fill="FFFFFF"/>
        </w:rPr>
        <w:t xml:space="preserve">Licensed </w:t>
      </w:r>
      <w:r w:rsidR="00A003BF">
        <w:rPr>
          <w:rFonts w:ascii="Calibri" w:eastAsia="Times New Roman" w:hAnsi="Calibri" w:cs="Calibri"/>
          <w:sz w:val="22"/>
          <w:szCs w:val="22"/>
          <w:shd w:val="clear" w:color="auto" w:fill="FFFFFF"/>
        </w:rPr>
        <w:t>Mental Health Professional</w:t>
      </w:r>
      <w:r w:rsidR="00A140BE">
        <w:rPr>
          <w:rFonts w:ascii="Calibri" w:eastAsia="Times New Roman" w:hAnsi="Calibri" w:cs="Calibri"/>
          <w:sz w:val="22"/>
          <w:szCs w:val="22"/>
          <w:shd w:val="clear" w:color="auto" w:fill="FFFFFF"/>
        </w:rPr>
        <w:t>: 4</w:t>
      </w:r>
      <w:r w:rsidRPr="00593177">
        <w:rPr>
          <w:rFonts w:ascii="Calibri" w:eastAsia="Times New Roman" w:hAnsi="Calibri" w:cs="Calibri"/>
          <w:sz w:val="22"/>
          <w:szCs w:val="22"/>
          <w:shd w:val="clear" w:color="auto" w:fill="FFFFFF"/>
        </w:rPr>
        <w:t xml:space="preserve"> years (Required)</w:t>
      </w:r>
    </w:p>
    <w:p w14:paraId="1784A2F8" w14:textId="77777777" w:rsidR="004117CE" w:rsidRPr="00593177" w:rsidRDefault="00A003BF" w:rsidP="00225495">
      <w:pPr>
        <w:numPr>
          <w:ilvl w:val="0"/>
          <w:numId w:val="1"/>
        </w:numPr>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S</w:t>
      </w:r>
      <w:r w:rsidR="0047175D">
        <w:rPr>
          <w:rFonts w:ascii="Calibri" w:eastAsia="Times New Roman" w:hAnsi="Calibri" w:cs="Calibri"/>
          <w:sz w:val="22"/>
          <w:szCs w:val="22"/>
          <w:shd w:val="clear" w:color="auto" w:fill="FFFFFF"/>
        </w:rPr>
        <w:t>upervisory: 3</w:t>
      </w:r>
      <w:r w:rsidR="004117CE" w:rsidRPr="00593177">
        <w:rPr>
          <w:rFonts w:ascii="Calibri" w:eastAsia="Times New Roman" w:hAnsi="Calibri" w:cs="Calibri"/>
          <w:sz w:val="22"/>
          <w:szCs w:val="22"/>
          <w:shd w:val="clear" w:color="auto" w:fill="FFFFFF"/>
        </w:rPr>
        <w:t xml:space="preserve"> year</w:t>
      </w:r>
      <w:r w:rsidR="0047175D">
        <w:rPr>
          <w:rFonts w:ascii="Calibri" w:eastAsia="Times New Roman" w:hAnsi="Calibri" w:cs="Calibri"/>
          <w:sz w:val="22"/>
          <w:szCs w:val="22"/>
          <w:shd w:val="clear" w:color="auto" w:fill="FFFFFF"/>
        </w:rPr>
        <w:t>s</w:t>
      </w:r>
      <w:r w:rsidR="004117CE" w:rsidRPr="00593177">
        <w:rPr>
          <w:rFonts w:ascii="Calibri" w:eastAsia="Times New Roman" w:hAnsi="Calibri" w:cs="Calibri"/>
          <w:sz w:val="22"/>
          <w:szCs w:val="22"/>
          <w:shd w:val="clear" w:color="auto" w:fill="FFFFFF"/>
        </w:rPr>
        <w:t xml:space="preserve"> (Required)</w:t>
      </w:r>
    </w:p>
    <w:p w14:paraId="566CBD7D" w14:textId="412DAF4E" w:rsidR="00B736E4" w:rsidRPr="00593177" w:rsidRDefault="00B736E4" w:rsidP="00225495">
      <w:pPr>
        <w:rPr>
          <w:rFonts w:ascii="Calibri" w:hAnsi="Calibri" w:cs="Calibri"/>
          <w:sz w:val="22"/>
          <w:szCs w:val="22"/>
        </w:rPr>
      </w:pPr>
    </w:p>
    <w:sectPr w:rsidR="00B736E4" w:rsidRPr="00593177" w:rsidSect="00C07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BF2"/>
    <w:multiLevelType w:val="hybridMultilevel"/>
    <w:tmpl w:val="7B04BB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174EB1"/>
    <w:multiLevelType w:val="multilevel"/>
    <w:tmpl w:val="319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70C0C"/>
    <w:multiLevelType w:val="hybridMultilevel"/>
    <w:tmpl w:val="DA52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E322A"/>
    <w:multiLevelType w:val="hybridMultilevel"/>
    <w:tmpl w:val="CBA29B1E"/>
    <w:lvl w:ilvl="0" w:tplc="04090001">
      <w:start w:val="1"/>
      <w:numFmt w:val="bullet"/>
      <w:lvlText w:val=""/>
      <w:lvlJc w:val="left"/>
      <w:pPr>
        <w:ind w:left="360" w:hanging="360"/>
      </w:pPr>
      <w:rPr>
        <w:rFonts w:ascii="Symbol" w:hAnsi="Symbol" w:hint="default"/>
      </w:rPr>
    </w:lvl>
    <w:lvl w:ilvl="1" w:tplc="75605A4C">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4A0592"/>
    <w:multiLevelType w:val="hybridMultilevel"/>
    <w:tmpl w:val="CAB61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D77C1E"/>
    <w:multiLevelType w:val="hybridMultilevel"/>
    <w:tmpl w:val="56C656DA"/>
    <w:lvl w:ilvl="0" w:tplc="9552E694">
      <w:numFmt w:val="bullet"/>
      <w:lvlText w:val=""/>
      <w:lvlJc w:val="left"/>
      <w:pPr>
        <w:ind w:left="1080" w:hanging="36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CE"/>
    <w:rsid w:val="00225495"/>
    <w:rsid w:val="002D3D29"/>
    <w:rsid w:val="004117CE"/>
    <w:rsid w:val="0047175D"/>
    <w:rsid w:val="00511618"/>
    <w:rsid w:val="00593177"/>
    <w:rsid w:val="006F7203"/>
    <w:rsid w:val="00931E6B"/>
    <w:rsid w:val="00982CCF"/>
    <w:rsid w:val="009A23D8"/>
    <w:rsid w:val="009A36D1"/>
    <w:rsid w:val="00A003BF"/>
    <w:rsid w:val="00A140BE"/>
    <w:rsid w:val="00B34A12"/>
    <w:rsid w:val="00B736E4"/>
    <w:rsid w:val="00C07687"/>
    <w:rsid w:val="00C256C9"/>
    <w:rsid w:val="00D8227B"/>
    <w:rsid w:val="00FE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2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17C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7CE"/>
    <w:rPr>
      <w:rFonts w:ascii="Times New Roman" w:hAnsi="Times New Roman" w:cs="Times New Roman"/>
      <w:b/>
      <w:bCs/>
      <w:sz w:val="36"/>
      <w:szCs w:val="36"/>
    </w:rPr>
  </w:style>
  <w:style w:type="paragraph" w:styleId="NormalWeb">
    <w:name w:val="Normal (Web)"/>
    <w:basedOn w:val="Normal"/>
    <w:uiPriority w:val="99"/>
    <w:semiHidden/>
    <w:unhideWhenUsed/>
    <w:rsid w:val="004117CE"/>
    <w:pPr>
      <w:spacing w:before="100" w:beforeAutospacing="1" w:after="100" w:afterAutospacing="1"/>
    </w:pPr>
    <w:rPr>
      <w:rFonts w:ascii="Times New Roman" w:hAnsi="Times New Roman" w:cs="Times New Roman"/>
      <w:sz w:val="20"/>
      <w:szCs w:val="20"/>
    </w:rPr>
  </w:style>
  <w:style w:type="paragraph" w:customStyle="1" w:styleId="jd-description-text">
    <w:name w:val="jd-description-text"/>
    <w:basedOn w:val="Normal"/>
    <w:rsid w:val="004117CE"/>
    <w:pPr>
      <w:spacing w:before="100" w:beforeAutospacing="1" w:after="100" w:afterAutospacing="1"/>
    </w:pPr>
    <w:rPr>
      <w:rFonts w:ascii="Times New Roman" w:hAnsi="Times New Roman" w:cs="Times New Roman"/>
      <w:sz w:val="20"/>
      <w:szCs w:val="20"/>
    </w:rPr>
  </w:style>
  <w:style w:type="paragraph" w:customStyle="1" w:styleId="jd-header-text">
    <w:name w:val="jd-header-text"/>
    <w:basedOn w:val="Normal"/>
    <w:rsid w:val="004117C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931E6B"/>
    <w:pPr>
      <w:ind w:left="720"/>
      <w:contextualSpacing/>
    </w:pPr>
  </w:style>
  <w:style w:type="character" w:styleId="Hyperlink">
    <w:name w:val="Hyperlink"/>
    <w:basedOn w:val="DefaultParagraphFont"/>
    <w:uiPriority w:val="99"/>
    <w:unhideWhenUsed/>
    <w:rsid w:val="0047175D"/>
    <w:rPr>
      <w:color w:val="0000FF" w:themeColor="hyperlink"/>
      <w:u w:val="single"/>
    </w:rPr>
  </w:style>
  <w:style w:type="paragraph" w:styleId="BalloonText">
    <w:name w:val="Balloon Text"/>
    <w:basedOn w:val="Normal"/>
    <w:link w:val="BalloonTextChar"/>
    <w:uiPriority w:val="99"/>
    <w:semiHidden/>
    <w:unhideWhenUsed/>
    <w:rsid w:val="0051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6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17C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7CE"/>
    <w:rPr>
      <w:rFonts w:ascii="Times New Roman" w:hAnsi="Times New Roman" w:cs="Times New Roman"/>
      <w:b/>
      <w:bCs/>
      <w:sz w:val="36"/>
      <w:szCs w:val="36"/>
    </w:rPr>
  </w:style>
  <w:style w:type="paragraph" w:styleId="NormalWeb">
    <w:name w:val="Normal (Web)"/>
    <w:basedOn w:val="Normal"/>
    <w:uiPriority w:val="99"/>
    <w:semiHidden/>
    <w:unhideWhenUsed/>
    <w:rsid w:val="004117CE"/>
    <w:pPr>
      <w:spacing w:before="100" w:beforeAutospacing="1" w:after="100" w:afterAutospacing="1"/>
    </w:pPr>
    <w:rPr>
      <w:rFonts w:ascii="Times New Roman" w:hAnsi="Times New Roman" w:cs="Times New Roman"/>
      <w:sz w:val="20"/>
      <w:szCs w:val="20"/>
    </w:rPr>
  </w:style>
  <w:style w:type="paragraph" w:customStyle="1" w:styleId="jd-description-text">
    <w:name w:val="jd-description-text"/>
    <w:basedOn w:val="Normal"/>
    <w:rsid w:val="004117CE"/>
    <w:pPr>
      <w:spacing w:before="100" w:beforeAutospacing="1" w:after="100" w:afterAutospacing="1"/>
    </w:pPr>
    <w:rPr>
      <w:rFonts w:ascii="Times New Roman" w:hAnsi="Times New Roman" w:cs="Times New Roman"/>
      <w:sz w:val="20"/>
      <w:szCs w:val="20"/>
    </w:rPr>
  </w:style>
  <w:style w:type="paragraph" w:customStyle="1" w:styleId="jd-header-text">
    <w:name w:val="jd-header-text"/>
    <w:basedOn w:val="Normal"/>
    <w:rsid w:val="004117C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931E6B"/>
    <w:pPr>
      <w:ind w:left="720"/>
      <w:contextualSpacing/>
    </w:pPr>
  </w:style>
  <w:style w:type="character" w:styleId="Hyperlink">
    <w:name w:val="Hyperlink"/>
    <w:basedOn w:val="DefaultParagraphFont"/>
    <w:uiPriority w:val="99"/>
    <w:unhideWhenUsed/>
    <w:rsid w:val="0047175D"/>
    <w:rPr>
      <w:color w:val="0000FF" w:themeColor="hyperlink"/>
      <w:u w:val="single"/>
    </w:rPr>
  </w:style>
  <w:style w:type="paragraph" w:styleId="BalloonText">
    <w:name w:val="Balloon Text"/>
    <w:basedOn w:val="Normal"/>
    <w:link w:val="BalloonTextChar"/>
    <w:uiPriority w:val="99"/>
    <w:semiHidden/>
    <w:unhideWhenUsed/>
    <w:rsid w:val="0051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6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1635">
      <w:bodyDiv w:val="1"/>
      <w:marLeft w:val="0"/>
      <w:marRight w:val="0"/>
      <w:marTop w:val="0"/>
      <w:marBottom w:val="0"/>
      <w:divBdr>
        <w:top w:val="none" w:sz="0" w:space="0" w:color="auto"/>
        <w:left w:val="none" w:sz="0" w:space="0" w:color="auto"/>
        <w:bottom w:val="none" w:sz="0" w:space="0" w:color="auto"/>
        <w:right w:val="none" w:sz="0" w:space="0" w:color="auto"/>
      </w:divBdr>
      <w:divsChild>
        <w:div w:id="812141636">
          <w:marLeft w:val="0"/>
          <w:marRight w:val="0"/>
          <w:marTop w:val="0"/>
          <w:marBottom w:val="0"/>
          <w:divBdr>
            <w:top w:val="none" w:sz="0" w:space="0" w:color="auto"/>
            <w:left w:val="none" w:sz="0" w:space="0" w:color="auto"/>
            <w:bottom w:val="none" w:sz="0" w:space="0" w:color="auto"/>
            <w:right w:val="none" w:sz="0" w:space="0" w:color="auto"/>
          </w:divBdr>
          <w:divsChild>
            <w:div w:id="127939192">
              <w:marLeft w:val="0"/>
              <w:marRight w:val="0"/>
              <w:marTop w:val="0"/>
              <w:marBottom w:val="0"/>
              <w:divBdr>
                <w:top w:val="none" w:sz="0" w:space="0" w:color="auto"/>
                <w:left w:val="none" w:sz="0" w:space="0" w:color="auto"/>
                <w:bottom w:val="none" w:sz="0" w:space="0" w:color="auto"/>
                <w:right w:val="none" w:sz="0" w:space="0" w:color="auto"/>
              </w:divBdr>
              <w:divsChild>
                <w:div w:id="566459450">
                  <w:marLeft w:val="0"/>
                  <w:marRight w:val="0"/>
                  <w:marTop w:val="0"/>
                  <w:marBottom w:val="0"/>
                  <w:divBdr>
                    <w:top w:val="none" w:sz="0" w:space="0" w:color="auto"/>
                    <w:left w:val="none" w:sz="0" w:space="0" w:color="auto"/>
                    <w:bottom w:val="none" w:sz="0" w:space="0" w:color="auto"/>
                    <w:right w:val="none" w:sz="0" w:space="0" w:color="auto"/>
                  </w:divBdr>
                  <w:divsChild>
                    <w:div w:id="810368185">
                      <w:marLeft w:val="0"/>
                      <w:marRight w:val="0"/>
                      <w:marTop w:val="0"/>
                      <w:marBottom w:val="0"/>
                      <w:divBdr>
                        <w:top w:val="none" w:sz="0" w:space="0" w:color="auto"/>
                        <w:left w:val="none" w:sz="0" w:space="0" w:color="auto"/>
                        <w:bottom w:val="none" w:sz="0" w:space="0" w:color="auto"/>
                        <w:right w:val="none" w:sz="0" w:space="0" w:color="auto"/>
                      </w:divBdr>
                    </w:div>
                  </w:divsChild>
                </w:div>
                <w:div w:id="1578124474">
                  <w:marLeft w:val="0"/>
                  <w:marRight w:val="0"/>
                  <w:marTop w:val="0"/>
                  <w:marBottom w:val="0"/>
                  <w:divBdr>
                    <w:top w:val="none" w:sz="0" w:space="0" w:color="auto"/>
                    <w:left w:val="none" w:sz="0" w:space="0" w:color="auto"/>
                    <w:bottom w:val="none" w:sz="0" w:space="0" w:color="auto"/>
                    <w:right w:val="none" w:sz="0" w:space="0" w:color="auto"/>
                  </w:divBdr>
                </w:div>
                <w:div w:id="641007857">
                  <w:marLeft w:val="0"/>
                  <w:marRight w:val="0"/>
                  <w:marTop w:val="0"/>
                  <w:marBottom w:val="0"/>
                  <w:divBdr>
                    <w:top w:val="none" w:sz="0" w:space="0" w:color="auto"/>
                    <w:left w:val="none" w:sz="0" w:space="0" w:color="auto"/>
                    <w:bottom w:val="none" w:sz="0" w:space="0" w:color="auto"/>
                    <w:right w:val="none" w:sz="0" w:space="0" w:color="auto"/>
                  </w:divBdr>
                </w:div>
                <w:div w:id="11692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groen@sparkthechangecolorad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924</Words>
  <Characters>5269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Groen</dc:creator>
  <cp:keywords/>
  <dc:description/>
  <cp:lastModifiedBy>Marc Groen</cp:lastModifiedBy>
  <cp:revision>11</cp:revision>
  <dcterms:created xsi:type="dcterms:W3CDTF">2022-11-02T00:33:00Z</dcterms:created>
  <dcterms:modified xsi:type="dcterms:W3CDTF">2022-11-08T20:20:00Z</dcterms:modified>
</cp:coreProperties>
</file>