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1131" w14:textId="77777777" w:rsidR="007C56B5" w:rsidRPr="00D54F2F" w:rsidRDefault="007C56B5" w:rsidP="007C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2F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14:paraId="471062B0" w14:textId="77777777" w:rsidR="00755037" w:rsidRDefault="000F5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Delaware Volunteerism </w:t>
      </w:r>
      <w:r w:rsidR="00E819E4">
        <w:rPr>
          <w:rFonts w:ascii="Times New Roman" w:hAnsi="Times New Roman" w:cs="Times New Roman"/>
        </w:rPr>
        <w:t xml:space="preserve">Act, established in 1994, </w:t>
      </w:r>
      <w:r>
        <w:rPr>
          <w:rFonts w:ascii="Times New Roman" w:hAnsi="Times New Roman" w:cs="Times New Roman"/>
        </w:rPr>
        <w:t>state</w:t>
      </w:r>
      <w:r w:rsidR="007550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“the active participation of young adults in volunteer a</w:t>
      </w:r>
      <w:bookmarkStart w:id="0" w:name="_GoBack"/>
      <w:bookmarkEnd w:id="0"/>
      <w:r>
        <w:rPr>
          <w:rFonts w:ascii="Times New Roman" w:hAnsi="Times New Roman" w:cs="Times New Roman"/>
        </w:rPr>
        <w:t>ctivities is necessary to achieve a truly healthy community.”</w:t>
      </w:r>
      <w:r w:rsidR="00E819E4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 Delaware Department of Health and Social Services and the Delaware Department of Education</w:t>
      </w:r>
      <w:r w:rsidR="00755037">
        <w:rPr>
          <w:rFonts w:ascii="Times New Roman" w:hAnsi="Times New Roman" w:cs="Times New Roman"/>
        </w:rPr>
        <w:t xml:space="preserve"> have partnered to develop the process by which young adults can received </w:t>
      </w:r>
      <w:r w:rsidR="00E819E4">
        <w:rPr>
          <w:rFonts w:ascii="Times New Roman" w:hAnsi="Times New Roman" w:cs="Times New Roman"/>
        </w:rPr>
        <w:t>recognition for their participation</w:t>
      </w:r>
      <w:r w:rsidR="00755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55037">
        <w:rPr>
          <w:rFonts w:ascii="Times New Roman" w:hAnsi="Times New Roman" w:cs="Times New Roman"/>
        </w:rPr>
        <w:t>The following information provides details regarding the process for such recognition.</w:t>
      </w:r>
    </w:p>
    <w:p w14:paraId="5AA6C444" w14:textId="77777777" w:rsidR="00755037" w:rsidRPr="000B7437" w:rsidRDefault="00755037">
      <w:pPr>
        <w:rPr>
          <w:rFonts w:ascii="Times New Roman" w:hAnsi="Times New Roman" w:cs="Times New Roman"/>
          <w:b/>
        </w:rPr>
      </w:pPr>
      <w:r w:rsidRPr="000B7437">
        <w:rPr>
          <w:rFonts w:ascii="Times New Roman" w:hAnsi="Times New Roman" w:cs="Times New Roman"/>
          <w:b/>
        </w:rPr>
        <w:t xml:space="preserve">Qualifications (Title 14 </w:t>
      </w:r>
      <w:r w:rsidRPr="000B7437">
        <w:rPr>
          <w:rFonts w:ascii="Sylfaen" w:hAnsi="Sylfaen" w:cs="Times New Roman"/>
          <w:b/>
        </w:rPr>
        <w:t xml:space="preserve">§ </w:t>
      </w:r>
      <w:r w:rsidRPr="000B7437">
        <w:rPr>
          <w:rFonts w:ascii="Times New Roman" w:hAnsi="Times New Roman" w:cs="Times New Roman"/>
          <w:b/>
        </w:rPr>
        <w:t>8902A(c)(2)</w:t>
      </w:r>
      <w:r w:rsidR="00E819E4">
        <w:rPr>
          <w:rFonts w:ascii="Times New Roman" w:hAnsi="Times New Roman" w:cs="Times New Roman"/>
          <w:b/>
        </w:rPr>
        <w:t>)</w:t>
      </w:r>
      <w:r w:rsidRPr="000B7437">
        <w:rPr>
          <w:rFonts w:ascii="Times New Roman" w:hAnsi="Times New Roman" w:cs="Times New Roman"/>
          <w:b/>
        </w:rPr>
        <w:t>:</w:t>
      </w:r>
    </w:p>
    <w:p w14:paraId="4AC445BC" w14:textId="77777777" w:rsidR="00755037" w:rsidRDefault="00755037" w:rsidP="00755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community service shall not be performed during the hours that the student is required to be in attendance at school;</w:t>
      </w:r>
    </w:p>
    <w:p w14:paraId="66B41FC0" w14:textId="77777777" w:rsidR="00755037" w:rsidRDefault="00755037" w:rsidP="00755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community service shall be performed only with an organization or project whose name has been submitted to a school counselor by the Delaware Office of Volunteerism or the Department of Education; and</w:t>
      </w:r>
    </w:p>
    <w:p w14:paraId="2732FC84" w14:textId="77777777" w:rsidR="00755037" w:rsidRDefault="00755037" w:rsidP="00755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community service shall not be of a political or advocacy nature. </w:t>
      </w:r>
    </w:p>
    <w:p w14:paraId="6A0E1FC7" w14:textId="77777777" w:rsidR="00755037" w:rsidRPr="000B7437" w:rsidRDefault="00755037" w:rsidP="00755037">
      <w:pPr>
        <w:rPr>
          <w:rFonts w:ascii="Times New Roman" w:hAnsi="Times New Roman" w:cs="Times New Roman"/>
          <w:b/>
        </w:rPr>
      </w:pPr>
      <w:r w:rsidRPr="000B7437">
        <w:rPr>
          <w:rFonts w:ascii="Times New Roman" w:hAnsi="Times New Roman" w:cs="Times New Roman"/>
          <w:b/>
        </w:rPr>
        <w:t>Recognition:</w:t>
      </w:r>
    </w:p>
    <w:p w14:paraId="3AE60E9A" w14:textId="77777777" w:rsidR="00755037" w:rsidRPr="00104360" w:rsidRDefault="00104360" w:rsidP="00104360">
      <w:pPr>
        <w:rPr>
          <w:rFonts w:ascii="Times New Roman" w:hAnsi="Times New Roman" w:cs="Times New Roman"/>
        </w:rPr>
      </w:pPr>
      <w:r w:rsidRPr="00104360">
        <w:rPr>
          <w:rFonts w:ascii="Times New Roman" w:hAnsi="Times New Roman" w:cs="Times New Roman"/>
        </w:rPr>
        <w:t>A student</w:t>
      </w:r>
      <w:r w:rsidR="00755037" w:rsidRPr="00104360">
        <w:rPr>
          <w:rFonts w:ascii="Times New Roman" w:hAnsi="Times New Roman" w:cs="Times New Roman"/>
        </w:rPr>
        <w:t xml:space="preserve"> who meet</w:t>
      </w:r>
      <w:r w:rsidR="00E819E4">
        <w:rPr>
          <w:rFonts w:ascii="Times New Roman" w:hAnsi="Times New Roman" w:cs="Times New Roman"/>
        </w:rPr>
        <w:t>s</w:t>
      </w:r>
      <w:r w:rsidR="00755037" w:rsidRPr="00104360">
        <w:rPr>
          <w:rFonts w:ascii="Times New Roman" w:hAnsi="Times New Roman" w:cs="Times New Roman"/>
        </w:rPr>
        <w:t xml:space="preserve"> the necessary requirements</w:t>
      </w:r>
      <w:r w:rsidRPr="00104360">
        <w:rPr>
          <w:rFonts w:ascii="Times New Roman" w:hAnsi="Times New Roman" w:cs="Times New Roman"/>
        </w:rPr>
        <w:t xml:space="preserve"> shall be </w:t>
      </w:r>
      <w:r w:rsidRPr="00E819E4">
        <w:rPr>
          <w:rFonts w:ascii="Times New Roman" w:hAnsi="Times New Roman" w:cs="Times New Roman"/>
          <w:u w:val="single"/>
        </w:rPr>
        <w:t>eligible</w:t>
      </w:r>
      <w:r w:rsidRPr="00104360">
        <w:rPr>
          <w:rFonts w:ascii="Times New Roman" w:hAnsi="Times New Roman" w:cs="Times New Roman"/>
        </w:rPr>
        <w:t xml:space="preserve"> for the following types of recognition:</w:t>
      </w:r>
    </w:p>
    <w:p w14:paraId="26CB06B5" w14:textId="77777777" w:rsidR="00104360" w:rsidRDefault="00104360" w:rsidP="0075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284">
        <w:rPr>
          <w:rFonts w:ascii="Times New Roman" w:hAnsi="Times New Roman" w:cs="Times New Roman"/>
          <w:u w:val="single"/>
        </w:rPr>
        <w:t>Certificate of Recognition</w:t>
      </w:r>
      <w:r>
        <w:rPr>
          <w:rFonts w:ascii="Times New Roman" w:hAnsi="Times New Roman" w:cs="Times New Roman"/>
        </w:rPr>
        <w:t xml:space="preserve"> –</w:t>
      </w:r>
      <w:r w:rsidR="00E819E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certificate of recognition </w:t>
      </w:r>
      <w:r w:rsidR="00E819E4">
        <w:rPr>
          <w:rFonts w:ascii="Times New Roman" w:hAnsi="Times New Roman" w:cs="Times New Roman"/>
        </w:rPr>
        <w:t>shall be provided to the student to document the</w:t>
      </w:r>
      <w:r>
        <w:rPr>
          <w:rFonts w:ascii="Times New Roman" w:hAnsi="Times New Roman" w:cs="Times New Roman"/>
        </w:rPr>
        <w:t xml:space="preserve"> volunteer community service.</w:t>
      </w:r>
    </w:p>
    <w:p w14:paraId="55CD22A6" w14:textId="6C8FEA4F" w:rsidR="000B7437" w:rsidRPr="000B7437" w:rsidRDefault="00104360" w:rsidP="000B7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0284">
        <w:rPr>
          <w:rFonts w:ascii="Times New Roman" w:hAnsi="Times New Roman" w:cs="Times New Roman"/>
          <w:u w:val="single"/>
        </w:rPr>
        <w:t>Delaware Volunteer Credit</w:t>
      </w:r>
      <w:r>
        <w:rPr>
          <w:rFonts w:ascii="Times New Roman" w:hAnsi="Times New Roman" w:cs="Times New Roman"/>
        </w:rPr>
        <w:t xml:space="preserve"> – </w:t>
      </w:r>
      <w:r w:rsidR="00C538EA">
        <w:rPr>
          <w:rFonts w:ascii="Times New Roman" w:hAnsi="Times New Roman" w:cs="Times New Roman"/>
        </w:rPr>
        <w:t xml:space="preserve"> Upon completion of 90 hours of community service,</w:t>
      </w:r>
      <w:r w:rsidR="00E819E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E819E4">
        <w:rPr>
          <w:rFonts w:ascii="Times New Roman" w:hAnsi="Times New Roman" w:cs="Times New Roman"/>
        </w:rPr>
        <w:t>student in any grade</w:t>
      </w:r>
      <w:r>
        <w:rPr>
          <w:rFonts w:ascii="Times New Roman" w:hAnsi="Times New Roman" w:cs="Times New Roman"/>
        </w:rPr>
        <w:t xml:space="preserve"> 9-12 shall receive </w:t>
      </w:r>
      <w:r w:rsidR="007C56B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7C56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Delaware Volunteer Credit that can be counted as an elective towards graduation, </w:t>
      </w:r>
      <w:r w:rsidRPr="000B7437">
        <w:rPr>
          <w:rFonts w:ascii="Times New Roman" w:hAnsi="Times New Roman" w:cs="Times New Roman"/>
          <w:b/>
          <w:u w:val="single"/>
        </w:rPr>
        <w:t>if</w:t>
      </w:r>
      <w:r w:rsidRPr="000B7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student’s district or charter school board has adopted a policy approving such credit.</w:t>
      </w:r>
      <w:r w:rsidR="000B7437">
        <w:rPr>
          <w:rFonts w:ascii="Times New Roman" w:hAnsi="Times New Roman" w:cs="Times New Roman"/>
        </w:rPr>
        <w:t xml:space="preserve"> </w:t>
      </w:r>
      <w:r w:rsidR="0052010E" w:rsidRPr="0052010E">
        <w:rPr>
          <w:rFonts w:ascii="Times New Roman" w:hAnsi="Times New Roman" w:cs="Times New Roman"/>
        </w:rPr>
        <w:t xml:space="preserve">The volunteer service must be </w:t>
      </w:r>
      <w:r w:rsidR="0085064B">
        <w:rPr>
          <w:rFonts w:ascii="Times New Roman" w:hAnsi="Times New Roman" w:cs="Times New Roman"/>
        </w:rPr>
        <w:t>completed over</w:t>
      </w:r>
      <w:r w:rsidR="0052010E" w:rsidRPr="0052010E">
        <w:rPr>
          <w:rFonts w:ascii="Times New Roman" w:hAnsi="Times New Roman" w:cs="Times New Roman"/>
        </w:rPr>
        <w:t xml:space="preserve"> two semesters and performed outside of the student's regularly scheduled school day.  The semesters do not have to be consecutive or in the same calendar year. </w:t>
      </w:r>
      <w:r w:rsidR="007C56B5">
        <w:rPr>
          <w:rFonts w:ascii="Times New Roman" w:hAnsi="Times New Roman" w:cs="Times New Roman"/>
        </w:rPr>
        <w:t xml:space="preserve">No more than (1) Delaware Volunteer Credit shall be awarded to any student. </w:t>
      </w:r>
      <w:r w:rsidR="000B7437" w:rsidRPr="000B7437">
        <w:rPr>
          <w:rFonts w:ascii="Times New Roman" w:hAnsi="Times New Roman" w:cs="Times New Roman"/>
          <w:i/>
        </w:rPr>
        <w:t xml:space="preserve">Students should verify eligibility for this credit with their school counselor or </w:t>
      </w:r>
      <w:r w:rsidR="00DB30B0">
        <w:rPr>
          <w:rFonts w:ascii="Times New Roman" w:hAnsi="Times New Roman" w:cs="Times New Roman"/>
          <w:i/>
        </w:rPr>
        <w:t>p</w:t>
      </w:r>
      <w:r w:rsidR="000B7437" w:rsidRPr="000B7437">
        <w:rPr>
          <w:rFonts w:ascii="Times New Roman" w:hAnsi="Times New Roman" w:cs="Times New Roman"/>
          <w:i/>
        </w:rPr>
        <w:t>rincipal.</w:t>
      </w:r>
    </w:p>
    <w:p w14:paraId="39B70C6D" w14:textId="77777777" w:rsidR="007C56B5" w:rsidRPr="004B443E" w:rsidRDefault="007C56B5" w:rsidP="000B7437">
      <w:pPr>
        <w:rPr>
          <w:rFonts w:ascii="Times New Roman" w:hAnsi="Times New Roman" w:cs="Times New Roman"/>
          <w:b/>
        </w:rPr>
      </w:pPr>
      <w:r w:rsidRPr="004B443E">
        <w:rPr>
          <w:rFonts w:ascii="Times New Roman" w:hAnsi="Times New Roman" w:cs="Times New Roman"/>
          <w:b/>
        </w:rPr>
        <w:t>Volunteer Opportunities: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56B5" w14:paraId="01484371" w14:textId="77777777" w:rsidTr="007C56B5">
        <w:tc>
          <w:tcPr>
            <w:tcW w:w="4675" w:type="dxa"/>
            <w:shd w:val="clear" w:color="auto" w:fill="D0CECE" w:themeFill="background2" w:themeFillShade="E6"/>
          </w:tcPr>
          <w:p w14:paraId="3E648E6F" w14:textId="77777777" w:rsidR="007C56B5" w:rsidRPr="004B443E" w:rsidRDefault="007C56B5" w:rsidP="007C5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43E">
              <w:rPr>
                <w:rFonts w:ascii="Times New Roman" w:hAnsi="Times New Roman" w:cs="Times New Roman"/>
                <w:b/>
              </w:rPr>
              <w:t>Eligible for Recognition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2B91430" w14:textId="77777777" w:rsidR="007C56B5" w:rsidRPr="004B443E" w:rsidRDefault="007C56B5" w:rsidP="007C5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43E">
              <w:rPr>
                <w:rFonts w:ascii="Times New Roman" w:hAnsi="Times New Roman" w:cs="Times New Roman"/>
                <w:b/>
              </w:rPr>
              <w:t>NOT Eligible for Recognition</w:t>
            </w:r>
          </w:p>
        </w:tc>
      </w:tr>
      <w:tr w:rsidR="007C56B5" w14:paraId="2A78511D" w14:textId="77777777" w:rsidTr="007C56B5">
        <w:tc>
          <w:tcPr>
            <w:tcW w:w="4675" w:type="dxa"/>
          </w:tcPr>
          <w:p w14:paraId="4C4FFCE6" w14:textId="77777777" w:rsidR="007C56B5" w:rsidRDefault="007C56B5" w:rsidP="007C56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Non-profit organizations</w:t>
            </w:r>
          </w:p>
          <w:p w14:paraId="33A5DBE6" w14:textId="77777777" w:rsidR="007C56B5" w:rsidRPr="007C56B5" w:rsidRDefault="007C56B5" w:rsidP="007C56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served with faith-based organizations that does NOT include teaching or promoting one faith</w:t>
            </w:r>
            <w:r w:rsidR="004B443E">
              <w:rPr>
                <w:rFonts w:ascii="Times New Roman" w:hAnsi="Times New Roman" w:cs="Times New Roman"/>
              </w:rPr>
              <w:t>. (</w:t>
            </w:r>
            <w:r w:rsidR="004B443E" w:rsidRPr="004B443E">
              <w:rPr>
                <w:rFonts w:ascii="Times New Roman" w:hAnsi="Times New Roman" w:cs="Times New Roman"/>
              </w:rPr>
              <w:t xml:space="preserve">Examples: serving food, fundraisers, banquets, </w:t>
            </w:r>
            <w:r w:rsidR="004B443E">
              <w:rPr>
                <w:rFonts w:ascii="Times New Roman" w:hAnsi="Times New Roman" w:cs="Times New Roman"/>
              </w:rPr>
              <w:t>volunteering at the facility</w:t>
            </w:r>
            <w:r w:rsidR="004B443E" w:rsidRPr="004B44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7CF1CB69" w14:textId="77777777" w:rsidR="004B443E" w:rsidRPr="004B443E" w:rsidRDefault="004B443E" w:rsidP="004B44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443E">
              <w:rPr>
                <w:rFonts w:ascii="Times New Roman" w:hAnsi="Times New Roman" w:cs="Times New Roman"/>
              </w:rPr>
              <w:t>Hours spent teaching religion in a church, synagogue, mos</w:t>
            </w:r>
            <w:r>
              <w:rPr>
                <w:rFonts w:ascii="Times New Roman" w:hAnsi="Times New Roman" w:cs="Times New Roman"/>
              </w:rPr>
              <w:t>que, or faith-based institution</w:t>
            </w:r>
          </w:p>
          <w:p w14:paraId="63157893" w14:textId="77777777" w:rsidR="004B443E" w:rsidRPr="004B443E" w:rsidRDefault="004B443E" w:rsidP="004B44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443E">
              <w:rPr>
                <w:rFonts w:ascii="Times New Roman" w:hAnsi="Times New Roman" w:cs="Times New Roman"/>
              </w:rPr>
              <w:t xml:space="preserve">Ceremonies (including choirs, bands, etc.) </w:t>
            </w:r>
          </w:p>
          <w:p w14:paraId="49BF7BF0" w14:textId="77777777" w:rsidR="004B443E" w:rsidRPr="004B443E" w:rsidRDefault="004B443E" w:rsidP="004B44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443E">
              <w:rPr>
                <w:rFonts w:ascii="Times New Roman" w:hAnsi="Times New Roman" w:cs="Times New Roman"/>
              </w:rPr>
              <w:t xml:space="preserve">Time served benefiting a for-profit corporation </w:t>
            </w:r>
          </w:p>
          <w:p w14:paraId="52028C8A" w14:textId="681CDC6C" w:rsidR="007C56B5" w:rsidRDefault="004B443E" w:rsidP="004B44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experience in which the student was paid for </w:t>
            </w:r>
            <w:r w:rsidR="00DB30B0">
              <w:rPr>
                <w:rFonts w:ascii="Times New Roman" w:hAnsi="Times New Roman" w:cs="Times New Roman"/>
              </w:rPr>
              <w:t xml:space="preserve">his or her </w:t>
            </w:r>
            <w:r>
              <w:rPr>
                <w:rFonts w:ascii="Times New Roman" w:hAnsi="Times New Roman" w:cs="Times New Roman"/>
              </w:rPr>
              <w:t>time</w:t>
            </w:r>
          </w:p>
          <w:p w14:paraId="46D6689E" w14:textId="77777777" w:rsidR="004B443E" w:rsidRPr="004B443E" w:rsidRDefault="004B443E" w:rsidP="004B44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Babysitting (paid or unpaid)</w:t>
            </w:r>
          </w:p>
        </w:tc>
      </w:tr>
    </w:tbl>
    <w:p w14:paraId="64CC8599" w14:textId="77777777" w:rsidR="004B443E" w:rsidRDefault="004B443E" w:rsidP="000B7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list is general and not exhaustive. Questions regarding specific experiences should be directed to the student’s school counselor prior to volunteering.</w:t>
      </w:r>
    </w:p>
    <w:p w14:paraId="152E240A" w14:textId="77777777" w:rsidR="004B443E" w:rsidRDefault="004B443E" w:rsidP="000B7437">
      <w:pPr>
        <w:rPr>
          <w:rFonts w:ascii="Times New Roman" w:hAnsi="Times New Roman" w:cs="Times New Roman"/>
        </w:rPr>
      </w:pPr>
    </w:p>
    <w:p w14:paraId="184392BA" w14:textId="308EBF25" w:rsidR="00D54F2F" w:rsidRDefault="004B443E" w:rsidP="000B7437">
      <w:pPr>
        <w:jc w:val="center"/>
      </w:pPr>
      <w:r>
        <w:rPr>
          <w:rFonts w:ascii="Times New Roman" w:hAnsi="Times New Roman" w:cs="Times New Roman"/>
        </w:rPr>
        <w:t xml:space="preserve">For more information, please visit </w:t>
      </w:r>
      <w:hyperlink r:id="rId8" w:history="1">
        <w:r w:rsidR="0062620A">
          <w:rPr>
            <w:rStyle w:val="Hyperlink"/>
          </w:rPr>
          <w:t>https://volunteer.delaware.gov/delaware-volunteer-credit-</w:t>
        </w:r>
      </w:hyperlink>
    </w:p>
    <w:p w14:paraId="6F47CE59" w14:textId="77777777" w:rsidR="0062620A" w:rsidRDefault="0062620A" w:rsidP="000B74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0A523" w14:textId="77777777" w:rsidR="000B7437" w:rsidRPr="00D54F2F" w:rsidRDefault="000B7437" w:rsidP="000B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2F">
        <w:rPr>
          <w:rFonts w:ascii="Times New Roman" w:hAnsi="Times New Roman" w:cs="Times New Roman"/>
          <w:b/>
          <w:sz w:val="28"/>
          <w:szCs w:val="28"/>
        </w:rPr>
        <w:t>Student Instructions</w:t>
      </w:r>
    </w:p>
    <w:p w14:paraId="5DAC1910" w14:textId="77777777" w:rsidR="000B7437" w:rsidRDefault="0052010E" w:rsidP="00520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2010E">
        <w:rPr>
          <w:rFonts w:ascii="Times New Roman" w:hAnsi="Times New Roman" w:cs="Times New Roman"/>
        </w:rPr>
        <w:t xml:space="preserve">After determining the eligibility of your volunteer experience, students must </w:t>
      </w:r>
      <w:r w:rsidR="00C538EA">
        <w:rPr>
          <w:rFonts w:ascii="Times New Roman" w:hAnsi="Times New Roman" w:cs="Times New Roman"/>
        </w:rPr>
        <w:t>use the Volunteer Verification Form</w:t>
      </w:r>
      <w:r w:rsidRPr="0052010E">
        <w:rPr>
          <w:rFonts w:ascii="Times New Roman" w:hAnsi="Times New Roman" w:cs="Times New Roman"/>
        </w:rPr>
        <w:t xml:space="preserve"> </w:t>
      </w:r>
      <w:r w:rsidR="00D54F2F">
        <w:rPr>
          <w:rFonts w:ascii="Times New Roman" w:hAnsi="Times New Roman" w:cs="Times New Roman"/>
        </w:rPr>
        <w:t>(attached) to document all</w:t>
      </w:r>
      <w:r w:rsidRPr="0052010E">
        <w:rPr>
          <w:rFonts w:ascii="Times New Roman" w:hAnsi="Times New Roman" w:cs="Times New Roman"/>
        </w:rPr>
        <w:t xml:space="preserve"> hours. Hours documented in other formats, such as organization letterhead, will not be accepted. </w:t>
      </w:r>
    </w:p>
    <w:p w14:paraId="2E4A63A3" w14:textId="77777777" w:rsidR="0052010E" w:rsidRDefault="0052010E" w:rsidP="00520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completed your volunteer hours, complete the necessary sections of </w:t>
      </w:r>
      <w:r w:rsidR="00D54F2F">
        <w:rPr>
          <w:rFonts w:ascii="Times New Roman" w:hAnsi="Times New Roman" w:cs="Times New Roman"/>
        </w:rPr>
        <w:t xml:space="preserve">the </w:t>
      </w:r>
      <w:r w:rsidR="00C538EA">
        <w:rPr>
          <w:rFonts w:ascii="Times New Roman" w:hAnsi="Times New Roman" w:cs="Times New Roman"/>
        </w:rPr>
        <w:t>Volunteer Verification Form. Y</w:t>
      </w:r>
      <w:r>
        <w:rPr>
          <w:rFonts w:ascii="Times New Roman" w:hAnsi="Times New Roman" w:cs="Times New Roman"/>
        </w:rPr>
        <w:t xml:space="preserve">our site supervisor </w:t>
      </w:r>
      <w:r w:rsidR="00D54F2F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sign </w:t>
      </w:r>
      <w:r w:rsidR="00C538EA">
        <w:rPr>
          <w:rFonts w:ascii="Times New Roman" w:hAnsi="Times New Roman" w:cs="Times New Roman"/>
        </w:rPr>
        <w:t xml:space="preserve">the form </w:t>
      </w:r>
      <w:r>
        <w:rPr>
          <w:rFonts w:ascii="Times New Roman" w:hAnsi="Times New Roman" w:cs="Times New Roman"/>
        </w:rPr>
        <w:t>to verify your</w:t>
      </w:r>
      <w:r w:rsidR="00C538EA">
        <w:rPr>
          <w:rFonts w:ascii="Times New Roman" w:hAnsi="Times New Roman" w:cs="Times New Roman"/>
        </w:rPr>
        <w:t xml:space="preserve"> participation. You may use the same</w:t>
      </w:r>
      <w:r>
        <w:rPr>
          <w:rFonts w:ascii="Times New Roman" w:hAnsi="Times New Roman" w:cs="Times New Roman"/>
        </w:rPr>
        <w:t xml:space="preserve"> form for more than one experience.</w:t>
      </w:r>
    </w:p>
    <w:p w14:paraId="76DD4279" w14:textId="77777777" w:rsidR="0052010E" w:rsidRDefault="00C538EA" w:rsidP="00520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the completed form in to your school counselor by </w:t>
      </w:r>
      <w:r w:rsidR="00D54F2F" w:rsidRPr="00D54F2F">
        <w:rPr>
          <w:rFonts w:ascii="Times New Roman" w:hAnsi="Times New Roman" w:cs="Times New Roman"/>
          <w:b/>
        </w:rPr>
        <w:t>April 1st</w:t>
      </w:r>
      <w:r>
        <w:rPr>
          <w:rFonts w:ascii="Times New Roman" w:hAnsi="Times New Roman" w:cs="Times New Roman"/>
        </w:rPr>
        <w:t>. Completed forms submitted after this date will be processed the following school year.</w:t>
      </w:r>
    </w:p>
    <w:p w14:paraId="214C0921" w14:textId="77777777" w:rsidR="006103EB" w:rsidRDefault="006103EB" w:rsidP="006103EB">
      <w:pPr>
        <w:rPr>
          <w:rFonts w:ascii="Times New Roman" w:hAnsi="Times New Roman" w:cs="Times New Roman"/>
        </w:rPr>
      </w:pPr>
    </w:p>
    <w:p w14:paraId="7D07037D" w14:textId="77777777" w:rsidR="006103EB" w:rsidRPr="00D54F2F" w:rsidRDefault="006103EB" w:rsidP="006103EB">
      <w:pPr>
        <w:jc w:val="center"/>
        <w:rPr>
          <w:rFonts w:ascii="Times New Roman" w:hAnsi="Times New Roman" w:cs="Times New Roman"/>
          <w:b/>
        </w:rPr>
      </w:pPr>
      <w:r w:rsidRPr="00D54F2F">
        <w:rPr>
          <w:rFonts w:ascii="Times New Roman" w:hAnsi="Times New Roman" w:cs="Times New Roman"/>
          <w:b/>
          <w:sz w:val="28"/>
          <w:szCs w:val="28"/>
        </w:rPr>
        <w:t>School Counselor Instructions</w:t>
      </w:r>
    </w:p>
    <w:p w14:paraId="111DBDB6" w14:textId="77777777" w:rsidR="006103EB" w:rsidRDefault="006103EB" w:rsidP="006103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receipt of the Volunteer Verification Form, please ensure it is completed in its entirety, including dates, hours and signatures of all supervisors.</w:t>
      </w:r>
    </w:p>
    <w:p w14:paraId="3D03A6CA" w14:textId="77777777" w:rsidR="006103EB" w:rsidRDefault="006103EB" w:rsidP="006103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whether the student is </w:t>
      </w:r>
      <w:r w:rsidR="00D54F2F">
        <w:rPr>
          <w:rFonts w:ascii="Times New Roman" w:hAnsi="Times New Roman" w:cs="Times New Roman"/>
        </w:rPr>
        <w:t>eligible</w:t>
      </w:r>
      <w:r>
        <w:rPr>
          <w:rFonts w:ascii="Times New Roman" w:hAnsi="Times New Roman" w:cs="Times New Roman"/>
        </w:rPr>
        <w:t xml:space="preserve"> to </w:t>
      </w:r>
      <w:r w:rsidR="00D54F2F">
        <w:rPr>
          <w:rFonts w:ascii="Times New Roman" w:hAnsi="Times New Roman" w:cs="Times New Roman"/>
        </w:rPr>
        <w:t>receive the Certificate of Recognition or both the certificate and an elective credit.</w:t>
      </w:r>
    </w:p>
    <w:p w14:paraId="50226BA6" w14:textId="77777777" w:rsidR="00D54F2F" w:rsidRDefault="00D54F2F" w:rsidP="006103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and date the form.</w:t>
      </w:r>
    </w:p>
    <w:p w14:paraId="53889818" w14:textId="77777777" w:rsidR="00D54F2F" w:rsidRDefault="00D54F2F" w:rsidP="006103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the completed form to the State Office of Volunteerism no later than </w:t>
      </w:r>
      <w:r w:rsidRPr="00D54F2F">
        <w:rPr>
          <w:rFonts w:ascii="Times New Roman" w:hAnsi="Times New Roman" w:cs="Times New Roman"/>
          <w:b/>
        </w:rPr>
        <w:t>April 15</w:t>
      </w:r>
      <w:r w:rsidRPr="00D54F2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>. Forms submitted after this date will be processed the following school year. Forms may be emailed, faxed or mailed.</w:t>
      </w:r>
    </w:p>
    <w:p w14:paraId="3A3FB3ED" w14:textId="77777777" w:rsidR="00D54F2F" w:rsidRPr="00D54F2F" w:rsidRDefault="00D54F2F" w:rsidP="00D5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F2F">
        <w:rPr>
          <w:rFonts w:ascii="Times New Roman" w:hAnsi="Times New Roman" w:cs="Times New Roman"/>
          <w:b/>
          <w:color w:val="000000"/>
          <w:sz w:val="24"/>
          <w:szCs w:val="24"/>
        </w:rPr>
        <w:t>Tina Gary, Volunteer Service Coordinator</w:t>
      </w:r>
    </w:p>
    <w:p w14:paraId="38E65175" w14:textId="77777777" w:rsidR="00D54F2F" w:rsidRDefault="00D54F2F" w:rsidP="00D5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54F2F">
        <w:rPr>
          <w:rFonts w:ascii="Times New Roman" w:hAnsi="Times New Roman" w:cs="Times New Roman"/>
          <w:b/>
          <w:color w:val="000000"/>
          <w:sz w:val="24"/>
          <w:szCs w:val="24"/>
        </w:rPr>
        <w:t>Email:</w:t>
      </w:r>
      <w:r w:rsidRPr="00D54F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9" w:history="1">
        <w:r w:rsidRPr="00D54F2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tina.gary@delaware.gov</w:t>
        </w:r>
      </w:hyperlink>
    </w:p>
    <w:p w14:paraId="76CFBE7B" w14:textId="77777777" w:rsidR="00D54F2F" w:rsidRPr="00D54F2F" w:rsidRDefault="00D54F2F" w:rsidP="00D54F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54F2F">
        <w:rPr>
          <w:rFonts w:ascii="Times New Roman" w:hAnsi="Times New Roman" w:cs="Times New Roman"/>
          <w:b/>
          <w:color w:val="000000"/>
          <w:sz w:val="24"/>
          <w:szCs w:val="24"/>
        </w:rPr>
        <w:t>Fax: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F2F">
        <w:rPr>
          <w:rFonts w:ascii="Times New Roman" w:hAnsi="Times New Roman" w:cs="Times New Roman"/>
          <w:color w:val="000000"/>
          <w:sz w:val="24"/>
          <w:szCs w:val="24"/>
        </w:rPr>
        <w:t xml:space="preserve">302-857-5041     </w:t>
      </w:r>
    </w:p>
    <w:p w14:paraId="1ACB71BE" w14:textId="77777777" w:rsidR="00D54F2F" w:rsidRDefault="00D54F2F" w:rsidP="00D54F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57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F2F">
        <w:rPr>
          <w:rFonts w:ascii="Times New Roman" w:hAnsi="Times New Roman" w:cs="Times New Roman"/>
          <w:color w:val="000000"/>
          <w:sz w:val="24"/>
          <w:szCs w:val="24"/>
        </w:rPr>
        <w:t xml:space="preserve">State Office of Volunteerism </w:t>
      </w:r>
    </w:p>
    <w:p w14:paraId="09D73FA6" w14:textId="77777777" w:rsidR="00D54F2F" w:rsidRPr="00D54F2F" w:rsidRDefault="00D54F2F" w:rsidP="00D54F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Attn: Tina Gary</w:t>
      </w:r>
      <w:r w:rsidRPr="00D54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B16A92" w14:textId="77777777" w:rsidR="00D54F2F" w:rsidRPr="00D54F2F" w:rsidRDefault="00D54F2F" w:rsidP="00D54F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4F2F">
        <w:rPr>
          <w:rFonts w:ascii="Times New Roman" w:hAnsi="Times New Roman" w:cs="Times New Roman"/>
          <w:color w:val="000000"/>
          <w:sz w:val="24"/>
          <w:szCs w:val="24"/>
        </w:rPr>
        <w:t>805 River Road</w:t>
      </w:r>
    </w:p>
    <w:p w14:paraId="2E521D69" w14:textId="77777777" w:rsidR="00D54F2F" w:rsidRDefault="00D54F2F" w:rsidP="00D54F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4F2F">
        <w:rPr>
          <w:rFonts w:ascii="Times New Roman" w:hAnsi="Times New Roman" w:cs="Times New Roman"/>
          <w:color w:val="000000"/>
          <w:sz w:val="24"/>
          <w:szCs w:val="24"/>
        </w:rPr>
        <w:t>Dover, DE 19901</w:t>
      </w:r>
    </w:p>
    <w:p w14:paraId="1F3F0BBB" w14:textId="77777777" w:rsidR="00D54F2F" w:rsidRPr="00D54F2F" w:rsidRDefault="00D54F2F" w:rsidP="00D5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14:paraId="50B1BC74" w14:textId="77777777" w:rsidR="00D54F2F" w:rsidRDefault="00D54F2F" w:rsidP="00D54F2F">
      <w:pPr>
        <w:jc w:val="center"/>
        <w:rPr>
          <w:rFonts w:ascii="Times New Roman" w:hAnsi="Times New Roman" w:cs="Times New Roman"/>
        </w:rPr>
      </w:pPr>
    </w:p>
    <w:p w14:paraId="4D979ED5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4CB53269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5E5BC899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022B895A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5B40E728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63F0E2D7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2B3B45DF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1BF447D7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0574D60E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6E448D7B" w14:textId="77777777" w:rsidR="007577D7" w:rsidRDefault="007577D7" w:rsidP="00D5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D7">
        <w:rPr>
          <w:rFonts w:ascii="Times New Roman" w:hAnsi="Times New Roman" w:cs="Times New Roman"/>
          <w:b/>
          <w:sz w:val="28"/>
          <w:szCs w:val="28"/>
        </w:rPr>
        <w:t>Volunteer Verification Form</w:t>
      </w:r>
    </w:p>
    <w:p w14:paraId="56F4A2F1" w14:textId="77777777" w:rsidR="007577D7" w:rsidRDefault="007577D7" w:rsidP="00D54F2F">
      <w:pPr>
        <w:jc w:val="center"/>
        <w:rPr>
          <w:rFonts w:ascii="Times New Roman" w:hAnsi="Times New Roman" w:cs="Times New Roman"/>
        </w:rPr>
      </w:pPr>
    </w:p>
    <w:p w14:paraId="021BC9C0" w14:textId="77777777" w:rsidR="007577D7" w:rsidRDefault="007577D7" w:rsidP="00757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Home/Cell #:_____________________</w:t>
      </w:r>
    </w:p>
    <w:p w14:paraId="7F178830" w14:textId="77777777" w:rsidR="007577D7" w:rsidRDefault="007577D7" w:rsidP="00757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________________________________________________________________________</w:t>
      </w:r>
    </w:p>
    <w:p w14:paraId="44D0978B" w14:textId="77777777" w:rsidR="007577D7" w:rsidRDefault="007577D7" w:rsidP="00757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Grade: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20"/>
        <w:gridCol w:w="1170"/>
        <w:gridCol w:w="985"/>
      </w:tblGrid>
      <w:tr w:rsidR="007577D7" w:rsidRPr="007577D7" w14:paraId="5C7996BC" w14:textId="77777777" w:rsidTr="007577D7">
        <w:tc>
          <w:tcPr>
            <w:tcW w:w="3775" w:type="dxa"/>
            <w:shd w:val="clear" w:color="auto" w:fill="D0CECE" w:themeFill="background2" w:themeFillShade="E6"/>
            <w:vAlign w:val="center"/>
          </w:tcPr>
          <w:p w14:paraId="115294E1" w14:textId="77777777" w:rsidR="007577D7" w:rsidRPr="007577D7" w:rsidRDefault="007577D7" w:rsidP="007577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577D7">
              <w:rPr>
                <w:rFonts w:ascii="Times New Roman" w:hAnsi="Times New Roman" w:cs="Times New Roman"/>
              </w:rPr>
              <w:t>Agency Name &amp; Address</w:t>
            </w:r>
          </w:p>
        </w:tc>
        <w:tc>
          <w:tcPr>
            <w:tcW w:w="3420" w:type="dxa"/>
            <w:shd w:val="clear" w:color="auto" w:fill="D0CECE" w:themeFill="background2" w:themeFillShade="E6"/>
            <w:vAlign w:val="center"/>
          </w:tcPr>
          <w:p w14:paraId="28262600" w14:textId="77777777" w:rsidR="007577D7" w:rsidRPr="007577D7" w:rsidRDefault="007577D7" w:rsidP="007577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577D7">
              <w:rPr>
                <w:rFonts w:ascii="Times New Roman" w:hAnsi="Times New Roman" w:cs="Times New Roman"/>
              </w:rPr>
              <w:t>Site Supervisor Signature &amp; Contact Information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5A8C928F" w14:textId="77777777" w:rsidR="007577D7" w:rsidRPr="007577D7" w:rsidRDefault="007577D7" w:rsidP="007577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577D7">
              <w:rPr>
                <w:rFonts w:ascii="Times New Roman" w:hAnsi="Times New Roman" w:cs="Times New Roman"/>
              </w:rPr>
              <w:t>Dates of Service</w:t>
            </w: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5DDF5981" w14:textId="77777777" w:rsidR="007577D7" w:rsidRPr="007577D7" w:rsidRDefault="007577D7" w:rsidP="007577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577D7">
              <w:rPr>
                <w:rFonts w:ascii="Times New Roman" w:hAnsi="Times New Roman" w:cs="Times New Roman"/>
              </w:rPr>
              <w:t>Total Hours</w:t>
            </w:r>
          </w:p>
        </w:tc>
      </w:tr>
      <w:tr w:rsidR="007577D7" w:rsidRPr="007577D7" w14:paraId="446174E2" w14:textId="77777777" w:rsidTr="00ED719C">
        <w:trPr>
          <w:trHeight w:val="818"/>
        </w:trPr>
        <w:tc>
          <w:tcPr>
            <w:tcW w:w="3775" w:type="dxa"/>
          </w:tcPr>
          <w:p w14:paraId="3F988137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8A1E96E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85019E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479BF060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577D7" w:rsidRPr="007577D7" w14:paraId="66507B39" w14:textId="77777777" w:rsidTr="00ED719C">
        <w:trPr>
          <w:trHeight w:val="800"/>
        </w:trPr>
        <w:tc>
          <w:tcPr>
            <w:tcW w:w="3775" w:type="dxa"/>
          </w:tcPr>
          <w:p w14:paraId="69CDCC0E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71A19A4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F567946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3776453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577D7" w:rsidRPr="007577D7" w14:paraId="714F7CA3" w14:textId="77777777" w:rsidTr="00ED719C">
        <w:trPr>
          <w:trHeight w:val="800"/>
        </w:trPr>
        <w:tc>
          <w:tcPr>
            <w:tcW w:w="3775" w:type="dxa"/>
          </w:tcPr>
          <w:p w14:paraId="389426F4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6A7320A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7376379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22F021DA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577D7" w:rsidRPr="007577D7" w14:paraId="7C69C27A" w14:textId="77777777" w:rsidTr="00ED719C">
        <w:trPr>
          <w:trHeight w:val="800"/>
        </w:trPr>
        <w:tc>
          <w:tcPr>
            <w:tcW w:w="3775" w:type="dxa"/>
          </w:tcPr>
          <w:p w14:paraId="116D6E42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E2B82F7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4BFEEB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3C7F5842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577D7" w:rsidRPr="007577D7" w14:paraId="22C26E1B" w14:textId="77777777" w:rsidTr="00ED719C">
        <w:trPr>
          <w:trHeight w:val="800"/>
        </w:trPr>
        <w:tc>
          <w:tcPr>
            <w:tcW w:w="3775" w:type="dxa"/>
          </w:tcPr>
          <w:p w14:paraId="0056AEBF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87A8292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EFE2D3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43DD7AF2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577D7" w:rsidRPr="007577D7" w14:paraId="12D366BE" w14:textId="77777777" w:rsidTr="00ED719C">
        <w:trPr>
          <w:trHeight w:val="800"/>
        </w:trPr>
        <w:tc>
          <w:tcPr>
            <w:tcW w:w="3775" w:type="dxa"/>
          </w:tcPr>
          <w:p w14:paraId="1806D3A2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8F1AED0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ACC4DE9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AD5B026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577D7" w:rsidRPr="007577D7" w14:paraId="21A5ADDD" w14:textId="77777777" w:rsidTr="00ED719C">
        <w:trPr>
          <w:trHeight w:val="800"/>
        </w:trPr>
        <w:tc>
          <w:tcPr>
            <w:tcW w:w="3775" w:type="dxa"/>
          </w:tcPr>
          <w:p w14:paraId="53193EB2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A870AEF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BB253F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B90EB75" w14:textId="77777777" w:rsidR="007577D7" w:rsidRPr="007577D7" w:rsidRDefault="007577D7" w:rsidP="007577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C0BC043" w14:textId="77777777" w:rsidR="007577D7" w:rsidRDefault="007577D7" w:rsidP="007577D7">
      <w:pPr>
        <w:rPr>
          <w:rFonts w:ascii="Times New Roman" w:hAnsi="Times New Roman" w:cs="Times New Roman"/>
        </w:rPr>
      </w:pPr>
    </w:p>
    <w:p w14:paraId="19DBC766" w14:textId="77777777" w:rsidR="007577D7" w:rsidRDefault="00AB37D1" w:rsidP="007577D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B37A" wp14:editId="660709B0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13755" cy="1866900"/>
                <wp:effectExtent l="19050" t="1905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00D1" w14:textId="77777777" w:rsid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School Counselor 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(please print)</w:t>
                            </w: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: 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D8441A6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D72A1D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Phone #: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</w:t>
                            </w: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Email: 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4A7765D6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8AB1A2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 xml:space="preserve">Upon approval of the State Office of Volunteerism the student will (please select one): </w:t>
                            </w:r>
                          </w:p>
                          <w:p w14:paraId="20CD8D76" w14:textId="77777777" w:rsidR="00AB37D1" w:rsidRPr="00AB37D1" w:rsidRDefault="00AB37D1" w:rsidP="00AB37D1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Receive one Elective Credit and Certificate of Recognition</w:t>
                            </w:r>
                          </w:p>
                          <w:p w14:paraId="08B8BA24" w14:textId="77777777" w:rsidR="00AB37D1" w:rsidRPr="00AB37D1" w:rsidRDefault="00AB37D1" w:rsidP="00AB37D1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Receive Certificate of Recognition Only</w:t>
                            </w:r>
                          </w:p>
                          <w:p w14:paraId="31C9BB7D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2A7E08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</w:t>
                            </w:r>
                            <w:r w:rsidRPr="00AB37D1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</w:t>
                            </w:r>
                          </w:p>
                          <w:p w14:paraId="3031C7A8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37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chool Counselor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B37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00C54E34" w14:textId="77777777" w:rsidR="00AB37D1" w:rsidRPr="00AB37D1" w:rsidRDefault="00AB37D1" w:rsidP="00AB37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55D006" w14:textId="77777777" w:rsidR="00AB37D1" w:rsidRDefault="00AB3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6pt;width:465.6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" fillcolor="white [3201]" strokeweight="2.25pt">
                <v:textbox>
                  <w:txbxContent>
                    <w:p w:rsid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</w:rPr>
                        <w:t>School Counselor Name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(please print)</w:t>
                      </w:r>
                      <w:r w:rsidRPr="00AB37D1">
                        <w:rPr>
                          <w:rFonts w:ascii="Times New Roman" w:hAnsi="Times New Roman" w:cs="Times New Roman"/>
                        </w:rPr>
                        <w:t>: 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AB37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</w:rPr>
                        <w:t>Phone #: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</w:t>
                      </w:r>
                      <w:r w:rsidRPr="00AB37D1">
                        <w:rPr>
                          <w:rFonts w:ascii="Times New Roman" w:hAnsi="Times New Roman" w:cs="Times New Roman"/>
                        </w:rPr>
                        <w:t>Email: 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</w:rPr>
                        <w:t xml:space="preserve">Upon approval of the State Office of Volunteerism the student will (please select one): </w:t>
                      </w:r>
                    </w:p>
                    <w:p w:rsidR="00AB37D1" w:rsidRPr="00AB37D1" w:rsidRDefault="00AB37D1" w:rsidP="00AB37D1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</w:rPr>
                        <w:t>Receive one Elective Credit and Certificate of Recognition</w:t>
                      </w:r>
                    </w:p>
                    <w:p w:rsidR="00AB37D1" w:rsidRPr="00AB37D1" w:rsidRDefault="00AB37D1" w:rsidP="00AB37D1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</w:rPr>
                        <w:t>Receive Certificate of Recognition Only</w:t>
                      </w: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</w:t>
                      </w:r>
                      <w:r w:rsidRPr="00AB37D1">
                        <w:rPr>
                          <w:rFonts w:ascii="Times New Roman" w:hAnsi="Times New Roman" w:cs="Times New Roman"/>
                        </w:rPr>
                        <w:tab/>
                        <w:t>_________________________</w:t>
                      </w: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37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chool Counselor Signature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AB37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</w:t>
                      </w:r>
                    </w:p>
                    <w:p w:rsidR="00AB37D1" w:rsidRPr="00AB37D1" w:rsidRDefault="00AB37D1" w:rsidP="00AB37D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B37D1" w:rsidRDefault="00AB37D1"/>
                  </w:txbxContent>
                </v:textbox>
              </v:shape>
            </w:pict>
          </mc:Fallback>
        </mc:AlternateContent>
      </w:r>
      <w:r w:rsidR="007577D7">
        <w:rPr>
          <w:rFonts w:ascii="Times New Roman" w:hAnsi="Times New Roman" w:cs="Times New Roman"/>
          <w:i/>
          <w:sz w:val="20"/>
          <w:szCs w:val="20"/>
        </w:rPr>
        <w:t>School Counselor Use Only (below this line)</w:t>
      </w:r>
    </w:p>
    <w:p w14:paraId="1F7D4DAD" w14:textId="77777777" w:rsidR="007577D7" w:rsidRDefault="007577D7" w:rsidP="007577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7577D7" w:rsidSect="004B443E">
      <w:headerReference w:type="default" r:id="rId10"/>
      <w:footerReference w:type="default" r:id="rId11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9627" w14:textId="77777777" w:rsidR="00811EB6" w:rsidRDefault="00811EB6" w:rsidP="004B443E">
      <w:pPr>
        <w:spacing w:after="0" w:line="240" w:lineRule="auto"/>
      </w:pPr>
      <w:r>
        <w:separator/>
      </w:r>
    </w:p>
  </w:endnote>
  <w:endnote w:type="continuationSeparator" w:id="0">
    <w:p w14:paraId="5DD4630C" w14:textId="77777777" w:rsidR="00811EB6" w:rsidRDefault="00811EB6" w:rsidP="004B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F2CF" w14:textId="3EEABF21" w:rsidR="009D28E3" w:rsidRDefault="00E819E4" w:rsidP="00C36479">
    <w:pPr>
      <w:pStyle w:val="Footer"/>
      <w:tabs>
        <w:tab w:val="clear" w:pos="4680"/>
        <w:tab w:val="clear" w:pos="9360"/>
        <w:tab w:val="left" w:pos="2010"/>
        <w:tab w:val="left" w:pos="2640"/>
      </w:tabs>
      <w:rPr>
        <w:noProof/>
      </w:rPr>
    </w:pPr>
    <w:r>
      <w:rPr>
        <w:rFonts w:ascii="Times New Roman" w:hAnsi="Times New Roman"/>
        <w:noProof/>
        <w:sz w:val="24"/>
      </w:rPr>
      <w:drawing>
        <wp:anchor distT="36576" distB="36576" distL="36576" distR="36576" simplePos="0" relativeHeight="251659264" behindDoc="1" locked="0" layoutInCell="1" allowOverlap="1" wp14:anchorId="00934864" wp14:editId="2D4CD2A3">
          <wp:simplePos x="0" y="0"/>
          <wp:positionH relativeFrom="column">
            <wp:posOffset>0</wp:posOffset>
          </wp:positionH>
          <wp:positionV relativeFrom="paragraph">
            <wp:posOffset>-172720</wp:posOffset>
          </wp:positionV>
          <wp:extent cx="1952625" cy="630555"/>
          <wp:effectExtent l="0" t="0" r="9525" b="0"/>
          <wp:wrapNone/>
          <wp:docPr id="27" name="Picture 27" descr="dssc_sov_g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sc_sov_gc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8E3"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7739746E" wp14:editId="723494A9">
          <wp:simplePos x="0" y="0"/>
          <wp:positionH relativeFrom="column">
            <wp:posOffset>5210175</wp:posOffset>
          </wp:positionH>
          <wp:positionV relativeFrom="paragraph">
            <wp:posOffset>-258445</wp:posOffset>
          </wp:positionV>
          <wp:extent cx="733425" cy="802640"/>
          <wp:effectExtent l="0" t="0" r="9525" b="0"/>
          <wp:wrapThrough wrapText="bothSides">
            <wp:wrapPolygon edited="0">
              <wp:start x="0" y="0"/>
              <wp:lineTo x="0" y="21019"/>
              <wp:lineTo x="21319" y="21019"/>
              <wp:lineTo x="2131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79">
      <w:rPr>
        <w:noProof/>
      </w:rPr>
      <w:tab/>
    </w:r>
    <w:r w:rsidR="00C36479">
      <w:rPr>
        <w:noProof/>
      </w:rPr>
      <w:tab/>
    </w:r>
  </w:p>
  <w:p w14:paraId="2D7BABF8" w14:textId="154E8E79" w:rsidR="009D28E3" w:rsidRDefault="00C36479" w:rsidP="00C36479">
    <w:pPr>
      <w:pStyle w:val="Footer"/>
      <w:tabs>
        <w:tab w:val="clear" w:pos="4680"/>
        <w:tab w:val="clear" w:pos="9360"/>
        <w:tab w:val="left" w:pos="1455"/>
        <w:tab w:val="left" w:pos="2010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C81087B" w14:textId="77777777" w:rsidR="004B443E" w:rsidRDefault="00E819E4" w:rsidP="00E819E4">
    <w:pPr>
      <w:pStyle w:val="Footer"/>
      <w:rPr>
        <w:noProof/>
      </w:rPr>
    </w:pPr>
    <w:r>
      <w:rPr>
        <w:noProof/>
      </w:rPr>
      <w:t xml:space="preserve">            </w:t>
    </w:r>
    <w:r>
      <w:rPr>
        <w:rFonts w:ascii="Times New Roman" w:hAnsi="Times New Roman" w:cs="Times New Roman"/>
        <w:noProof/>
      </w:rPr>
      <w:t>Rev. 3/15/19</w:t>
    </w:r>
    <w:r w:rsidR="009D28E3">
      <w:rPr>
        <w:noProof/>
      </w:rPr>
      <w:tab/>
      <w:t xml:space="preserve">                         </w:t>
    </w:r>
    <w:r w:rsidR="004B443E">
      <w:rPr>
        <w:noProof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6D78" w14:textId="77777777" w:rsidR="00811EB6" w:rsidRDefault="00811EB6" w:rsidP="004B443E">
      <w:pPr>
        <w:spacing w:after="0" w:line="240" w:lineRule="auto"/>
      </w:pPr>
      <w:r>
        <w:separator/>
      </w:r>
    </w:p>
  </w:footnote>
  <w:footnote w:type="continuationSeparator" w:id="0">
    <w:p w14:paraId="1EDC2EF8" w14:textId="77777777" w:rsidR="00811EB6" w:rsidRDefault="00811EB6" w:rsidP="004B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C15A" w14:textId="77777777" w:rsidR="004B443E" w:rsidRDefault="004B443E" w:rsidP="004B443E">
    <w:pPr>
      <w:pStyle w:val="Header"/>
      <w:jc w:val="center"/>
    </w:pPr>
    <w:r>
      <w:rPr>
        <w:noProof/>
      </w:rPr>
      <w:drawing>
        <wp:inline distT="0" distB="0" distL="0" distR="0" wp14:anchorId="1AC2EAA4" wp14:editId="42B04D53">
          <wp:extent cx="2438400" cy="86360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C32"/>
    <w:multiLevelType w:val="hybridMultilevel"/>
    <w:tmpl w:val="2BCC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7EA"/>
    <w:multiLevelType w:val="hybridMultilevel"/>
    <w:tmpl w:val="A7AA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F6C"/>
    <w:multiLevelType w:val="hybridMultilevel"/>
    <w:tmpl w:val="2E3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EC9"/>
    <w:multiLevelType w:val="hybridMultilevel"/>
    <w:tmpl w:val="CAD859A0"/>
    <w:lvl w:ilvl="0" w:tplc="248C7A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0D8C"/>
    <w:multiLevelType w:val="hybridMultilevel"/>
    <w:tmpl w:val="2B98C45A"/>
    <w:lvl w:ilvl="0" w:tplc="248C7A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5413"/>
    <w:multiLevelType w:val="hybridMultilevel"/>
    <w:tmpl w:val="FA66C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651B"/>
    <w:multiLevelType w:val="hybridMultilevel"/>
    <w:tmpl w:val="038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16C3"/>
    <w:multiLevelType w:val="hybridMultilevel"/>
    <w:tmpl w:val="C5EA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38A5"/>
    <w:multiLevelType w:val="hybridMultilevel"/>
    <w:tmpl w:val="B18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424A2"/>
    <w:multiLevelType w:val="hybridMultilevel"/>
    <w:tmpl w:val="22E0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0835"/>
    <w:multiLevelType w:val="hybridMultilevel"/>
    <w:tmpl w:val="F2F8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29"/>
    <w:rsid w:val="00036FF8"/>
    <w:rsid w:val="000B7437"/>
    <w:rsid w:val="000F5F29"/>
    <w:rsid w:val="00104360"/>
    <w:rsid w:val="001527D0"/>
    <w:rsid w:val="00420284"/>
    <w:rsid w:val="004B443E"/>
    <w:rsid w:val="0052010E"/>
    <w:rsid w:val="006103EB"/>
    <w:rsid w:val="0062620A"/>
    <w:rsid w:val="006E005E"/>
    <w:rsid w:val="00755037"/>
    <w:rsid w:val="007577D7"/>
    <w:rsid w:val="007C56B5"/>
    <w:rsid w:val="00811EB6"/>
    <w:rsid w:val="0085064B"/>
    <w:rsid w:val="009D28E3"/>
    <w:rsid w:val="00A43751"/>
    <w:rsid w:val="00AB37D1"/>
    <w:rsid w:val="00C36479"/>
    <w:rsid w:val="00C538EA"/>
    <w:rsid w:val="00C74F7C"/>
    <w:rsid w:val="00D54F2F"/>
    <w:rsid w:val="00DB30B0"/>
    <w:rsid w:val="00E16A15"/>
    <w:rsid w:val="00E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8411"/>
  <w15:chartTrackingRefBased/>
  <w15:docId w15:val="{5F1DF1EA-254A-4068-AAA0-C050161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37"/>
    <w:pPr>
      <w:ind w:left="720"/>
      <w:contextualSpacing/>
    </w:pPr>
  </w:style>
  <w:style w:type="table" w:styleId="TableGrid">
    <w:name w:val="Table Grid"/>
    <w:basedOn w:val="TableNormal"/>
    <w:uiPriority w:val="39"/>
    <w:rsid w:val="007C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3E"/>
  </w:style>
  <w:style w:type="paragraph" w:styleId="Footer">
    <w:name w:val="footer"/>
    <w:basedOn w:val="Normal"/>
    <w:link w:val="FooterChar"/>
    <w:uiPriority w:val="99"/>
    <w:unhideWhenUsed/>
    <w:rsid w:val="004B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3E"/>
  </w:style>
  <w:style w:type="character" w:styleId="Hyperlink">
    <w:name w:val="Hyperlink"/>
    <w:basedOn w:val="DefaultParagraphFont"/>
    <w:uiPriority w:val="99"/>
    <w:unhideWhenUsed/>
    <w:rsid w:val="004B4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8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delaware.gov/delaware-volunteer-credit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na.gary@delaware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2E60-389E-40DD-A74E-D9C905D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Jennifer</dc:creator>
  <cp:keywords/>
  <dc:description/>
  <cp:lastModifiedBy>Willey, April B. (DHSS)</cp:lastModifiedBy>
  <cp:revision>2</cp:revision>
  <cp:lastPrinted>2019-03-13T20:35:00Z</cp:lastPrinted>
  <dcterms:created xsi:type="dcterms:W3CDTF">2019-11-26T19:10:00Z</dcterms:created>
  <dcterms:modified xsi:type="dcterms:W3CDTF">2019-11-26T19:10:00Z</dcterms:modified>
</cp:coreProperties>
</file>